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782" w:rsidRDefault="00616F81" w:rsidP="00563D39">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601003</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sidR="00FD170C">
            <w:rPr>
              <w:rFonts w:hint="eastAsia"/>
              <w:bCs/>
              <w:szCs w:val="21"/>
            </w:rPr>
            <w:t>柳钢股份</w:t>
          </w:r>
        </w:sdtContent>
      </w:sdt>
    </w:p>
    <w:p w:rsidR="00635782" w:rsidRDefault="00635782">
      <w:pPr>
        <w:rPr>
          <w:b/>
          <w:bCs/>
          <w:szCs w:val="21"/>
        </w:rPr>
      </w:pPr>
    </w:p>
    <w:p w:rsidR="00635782" w:rsidRDefault="00635782">
      <w:pPr>
        <w:rPr>
          <w:rFonts w:ascii="黑体" w:eastAsia="黑体" w:hAnsi="黑体"/>
          <w:b/>
          <w:bCs/>
          <w:color w:val="FF0000"/>
          <w:sz w:val="44"/>
          <w:szCs w:val="44"/>
        </w:rPr>
      </w:pPr>
    </w:p>
    <w:p w:rsidR="00635782" w:rsidRDefault="00635782">
      <w:pPr>
        <w:jc w:val="center"/>
        <w:rPr>
          <w:rFonts w:ascii="黑体" w:eastAsia="黑体" w:hAnsi="黑体"/>
          <w:b/>
          <w:bCs/>
          <w:color w:val="FF0000"/>
          <w:sz w:val="44"/>
          <w:szCs w:val="44"/>
        </w:rPr>
      </w:pPr>
    </w:p>
    <w:p w:rsidR="00635782" w:rsidRDefault="00635782">
      <w:pPr>
        <w:jc w:val="center"/>
        <w:rPr>
          <w:rFonts w:ascii="黑体" w:eastAsia="黑体" w:hAnsi="黑体"/>
          <w:b/>
          <w:bCs/>
          <w:color w:val="FF0000"/>
          <w:sz w:val="44"/>
          <w:szCs w:val="44"/>
        </w:rPr>
      </w:pPr>
    </w:p>
    <w:p w:rsidR="00635782" w:rsidRDefault="00635782">
      <w:pPr>
        <w:jc w:val="center"/>
        <w:rPr>
          <w:rFonts w:ascii="黑体" w:eastAsia="黑体" w:hAnsi="黑体"/>
          <w:b/>
          <w:bCs/>
          <w:color w:val="FF0000"/>
          <w:sz w:val="44"/>
          <w:szCs w:val="44"/>
        </w:rPr>
      </w:pPr>
    </w:p>
    <w:p w:rsidR="00635782" w:rsidRDefault="00635782">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635782" w:rsidRDefault="00616F81">
          <w:pPr>
            <w:jc w:val="center"/>
            <w:rPr>
              <w:rFonts w:ascii="黑体" w:eastAsia="黑体" w:hAnsi="黑体"/>
              <w:b/>
              <w:bCs/>
              <w:color w:val="FF0000"/>
              <w:sz w:val="44"/>
              <w:szCs w:val="44"/>
            </w:rPr>
          </w:pPr>
          <w:r>
            <w:rPr>
              <w:rFonts w:ascii="黑体" w:eastAsia="黑体" w:hAnsi="黑体"/>
              <w:b/>
              <w:bCs/>
              <w:color w:val="FF0000"/>
              <w:sz w:val="44"/>
              <w:szCs w:val="44"/>
            </w:rPr>
            <w:t>柳州钢铁股份有限公司</w:t>
          </w:r>
        </w:p>
      </w:sdtContent>
    </w:sdt>
    <w:p w:rsidR="00635782" w:rsidRDefault="00616F81">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19</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635782" w:rsidRDefault="00635782">
      <w:pPr>
        <w:rPr>
          <w:rFonts w:ascii="Times New Roman" w:hAnsi="Times New Roman"/>
          <w:b/>
          <w:bCs/>
        </w:rPr>
        <w:sectPr w:rsidR="00635782"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635782" w:rsidRDefault="00616F81">
      <w:pPr>
        <w:jc w:val="center"/>
        <w:rPr>
          <w:noProof/>
        </w:rPr>
      </w:pPr>
      <w:r>
        <w:rPr>
          <w:rFonts w:asciiTheme="minorEastAsia" w:eastAsiaTheme="minorEastAsia" w:hAnsiTheme="minorEastAsia" w:hint="eastAsia"/>
          <w:b/>
          <w:bCs/>
          <w:color w:val="auto"/>
          <w:sz w:val="52"/>
          <w:szCs w:val="52"/>
        </w:rPr>
        <w:lastRenderedPageBreak/>
        <w:t>目录</w:t>
      </w:r>
      <w:r w:rsidR="008273BF">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8273BF">
        <w:rPr>
          <w:rFonts w:asciiTheme="minorEastAsia" w:eastAsiaTheme="minorEastAsia" w:hAnsiTheme="minorEastAsia"/>
          <w:b/>
          <w:bCs/>
          <w:color w:val="auto"/>
          <w:sz w:val="52"/>
          <w:szCs w:val="52"/>
        </w:rPr>
        <w:fldChar w:fldCharType="separate"/>
      </w:r>
    </w:p>
    <w:p w:rsidR="00635782" w:rsidRDefault="008273BF">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616F81">
          <w:rPr>
            <w:rStyle w:val="af0"/>
            <w:rFonts w:hint="eastAsia"/>
            <w:noProof/>
          </w:rPr>
          <w:t>一、</w:t>
        </w:r>
        <w:r w:rsidR="00616F81">
          <w:rPr>
            <w:rFonts w:asciiTheme="minorHAnsi" w:eastAsiaTheme="minorEastAsia" w:hAnsiTheme="minorHAnsi" w:cstheme="minorBidi"/>
            <w:noProof/>
            <w:color w:val="auto"/>
            <w:kern w:val="2"/>
            <w:szCs w:val="22"/>
          </w:rPr>
          <w:tab/>
        </w:r>
        <w:r w:rsidR="00616F81">
          <w:rPr>
            <w:rStyle w:val="af0"/>
            <w:rFonts w:asciiTheme="majorEastAsia" w:eastAsiaTheme="majorEastAsia" w:hAnsiTheme="majorEastAsia" w:hint="eastAsia"/>
            <w:noProof/>
          </w:rPr>
          <w:t>重要</w:t>
        </w:r>
        <w:r w:rsidR="00616F81">
          <w:rPr>
            <w:rStyle w:val="af0"/>
            <w:rFonts w:hint="eastAsia"/>
            <w:noProof/>
          </w:rPr>
          <w:t>提示</w:t>
        </w:r>
        <w:r w:rsidR="00616F81">
          <w:rPr>
            <w:noProof/>
            <w:webHidden/>
          </w:rPr>
          <w:tab/>
        </w:r>
        <w:r>
          <w:rPr>
            <w:noProof/>
            <w:webHidden/>
          </w:rPr>
          <w:fldChar w:fldCharType="begin"/>
        </w:r>
        <w:r w:rsidR="00616F81">
          <w:rPr>
            <w:noProof/>
            <w:webHidden/>
          </w:rPr>
          <w:instrText xml:space="preserve"> PAGEREF _Toc493164697 \h </w:instrText>
        </w:r>
        <w:r>
          <w:rPr>
            <w:noProof/>
            <w:webHidden/>
          </w:rPr>
        </w:r>
        <w:r>
          <w:rPr>
            <w:noProof/>
            <w:webHidden/>
          </w:rPr>
          <w:fldChar w:fldCharType="separate"/>
        </w:r>
        <w:r w:rsidR="00563D39">
          <w:rPr>
            <w:noProof/>
            <w:webHidden/>
          </w:rPr>
          <w:t>3</w:t>
        </w:r>
        <w:r>
          <w:rPr>
            <w:noProof/>
            <w:webHidden/>
          </w:rPr>
          <w:fldChar w:fldCharType="end"/>
        </w:r>
      </w:hyperlink>
    </w:p>
    <w:p w:rsidR="00635782" w:rsidRDefault="008273BF">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616F81">
          <w:rPr>
            <w:rStyle w:val="af0"/>
            <w:rFonts w:hint="eastAsia"/>
            <w:noProof/>
          </w:rPr>
          <w:t>二、</w:t>
        </w:r>
        <w:r w:rsidR="00616F81">
          <w:rPr>
            <w:rFonts w:asciiTheme="minorHAnsi" w:eastAsiaTheme="minorEastAsia" w:hAnsiTheme="minorHAnsi" w:cstheme="minorBidi"/>
            <w:noProof/>
            <w:color w:val="auto"/>
            <w:kern w:val="2"/>
            <w:szCs w:val="22"/>
          </w:rPr>
          <w:tab/>
        </w:r>
        <w:r w:rsidR="00616F81">
          <w:rPr>
            <w:rStyle w:val="af0"/>
            <w:rFonts w:hint="eastAsia"/>
            <w:noProof/>
          </w:rPr>
          <w:t>公司基本情况</w:t>
        </w:r>
        <w:r w:rsidR="00616F81">
          <w:rPr>
            <w:noProof/>
            <w:webHidden/>
          </w:rPr>
          <w:tab/>
        </w:r>
        <w:r>
          <w:rPr>
            <w:noProof/>
            <w:webHidden/>
          </w:rPr>
          <w:fldChar w:fldCharType="begin"/>
        </w:r>
        <w:r w:rsidR="00616F81">
          <w:rPr>
            <w:noProof/>
            <w:webHidden/>
          </w:rPr>
          <w:instrText xml:space="preserve"> PAGEREF _Toc493164698 \h </w:instrText>
        </w:r>
        <w:r>
          <w:rPr>
            <w:noProof/>
            <w:webHidden/>
          </w:rPr>
        </w:r>
        <w:r>
          <w:rPr>
            <w:noProof/>
            <w:webHidden/>
          </w:rPr>
          <w:fldChar w:fldCharType="separate"/>
        </w:r>
        <w:r w:rsidR="00563D39">
          <w:rPr>
            <w:noProof/>
            <w:webHidden/>
          </w:rPr>
          <w:t>3</w:t>
        </w:r>
        <w:r>
          <w:rPr>
            <w:noProof/>
            <w:webHidden/>
          </w:rPr>
          <w:fldChar w:fldCharType="end"/>
        </w:r>
      </w:hyperlink>
    </w:p>
    <w:p w:rsidR="00635782" w:rsidRDefault="008273BF">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616F81">
          <w:rPr>
            <w:rStyle w:val="af0"/>
            <w:rFonts w:hint="eastAsia"/>
            <w:noProof/>
          </w:rPr>
          <w:t>三、</w:t>
        </w:r>
        <w:r w:rsidR="00616F81">
          <w:rPr>
            <w:rFonts w:asciiTheme="minorHAnsi" w:eastAsiaTheme="minorEastAsia" w:hAnsiTheme="minorHAnsi" w:cstheme="minorBidi"/>
            <w:noProof/>
            <w:color w:val="auto"/>
            <w:kern w:val="2"/>
            <w:szCs w:val="22"/>
          </w:rPr>
          <w:tab/>
        </w:r>
        <w:r w:rsidR="00616F81">
          <w:rPr>
            <w:rStyle w:val="af0"/>
            <w:rFonts w:hint="eastAsia"/>
            <w:noProof/>
          </w:rPr>
          <w:t>重要事项</w:t>
        </w:r>
        <w:r w:rsidR="00616F81">
          <w:rPr>
            <w:noProof/>
            <w:webHidden/>
          </w:rPr>
          <w:tab/>
        </w:r>
        <w:r>
          <w:rPr>
            <w:noProof/>
            <w:webHidden/>
          </w:rPr>
          <w:fldChar w:fldCharType="begin"/>
        </w:r>
        <w:r w:rsidR="00616F81">
          <w:rPr>
            <w:noProof/>
            <w:webHidden/>
          </w:rPr>
          <w:instrText xml:space="preserve"> PAGEREF _Toc493164699 \h </w:instrText>
        </w:r>
        <w:r>
          <w:rPr>
            <w:noProof/>
            <w:webHidden/>
          </w:rPr>
        </w:r>
        <w:r>
          <w:rPr>
            <w:noProof/>
            <w:webHidden/>
          </w:rPr>
          <w:fldChar w:fldCharType="separate"/>
        </w:r>
        <w:r w:rsidR="00563D39">
          <w:rPr>
            <w:noProof/>
            <w:webHidden/>
          </w:rPr>
          <w:t>6</w:t>
        </w:r>
        <w:r>
          <w:rPr>
            <w:noProof/>
            <w:webHidden/>
          </w:rPr>
          <w:fldChar w:fldCharType="end"/>
        </w:r>
      </w:hyperlink>
    </w:p>
    <w:p w:rsidR="00635782" w:rsidRDefault="008273BF">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616F81">
          <w:rPr>
            <w:rStyle w:val="af0"/>
            <w:rFonts w:hint="eastAsia"/>
            <w:noProof/>
          </w:rPr>
          <w:t>四、</w:t>
        </w:r>
        <w:r w:rsidR="00616F81">
          <w:rPr>
            <w:rFonts w:asciiTheme="minorHAnsi" w:eastAsiaTheme="minorEastAsia" w:hAnsiTheme="minorHAnsi" w:cstheme="minorBidi"/>
            <w:noProof/>
            <w:color w:val="auto"/>
            <w:kern w:val="2"/>
            <w:szCs w:val="22"/>
          </w:rPr>
          <w:tab/>
        </w:r>
        <w:r w:rsidR="00616F81">
          <w:rPr>
            <w:rStyle w:val="af0"/>
            <w:rFonts w:hint="eastAsia"/>
            <w:noProof/>
          </w:rPr>
          <w:t>附录</w:t>
        </w:r>
        <w:r w:rsidR="00616F81">
          <w:rPr>
            <w:noProof/>
            <w:webHidden/>
          </w:rPr>
          <w:tab/>
        </w:r>
        <w:r>
          <w:rPr>
            <w:noProof/>
            <w:webHidden/>
          </w:rPr>
          <w:fldChar w:fldCharType="begin"/>
        </w:r>
        <w:r w:rsidR="00616F81">
          <w:rPr>
            <w:noProof/>
            <w:webHidden/>
          </w:rPr>
          <w:instrText xml:space="preserve"> PAGEREF _Toc493164700 \h </w:instrText>
        </w:r>
        <w:r>
          <w:rPr>
            <w:noProof/>
            <w:webHidden/>
          </w:rPr>
        </w:r>
        <w:r>
          <w:rPr>
            <w:noProof/>
            <w:webHidden/>
          </w:rPr>
          <w:fldChar w:fldCharType="separate"/>
        </w:r>
        <w:r w:rsidR="00563D39">
          <w:rPr>
            <w:noProof/>
            <w:webHidden/>
          </w:rPr>
          <w:t>7</w:t>
        </w:r>
        <w:r>
          <w:rPr>
            <w:noProof/>
            <w:webHidden/>
          </w:rPr>
          <w:fldChar w:fldCharType="end"/>
        </w:r>
      </w:hyperlink>
    </w:p>
    <w:p w:rsidR="00635782" w:rsidRDefault="008273BF">
      <w:pPr>
        <w:jc w:val="center"/>
        <w:rPr>
          <w:rFonts w:asciiTheme="minorEastAsia" w:eastAsiaTheme="minorEastAsia" w:hAnsiTheme="minorEastAsia"/>
          <w:b/>
          <w:bCs/>
          <w:color w:val="auto"/>
          <w:sz w:val="52"/>
          <w:szCs w:val="52"/>
        </w:rPr>
        <w:sectPr w:rsidR="00635782"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635782" w:rsidRDefault="00616F81">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635782" w:rsidRDefault="00616F81">
              <w:pPr>
                <w:pStyle w:val="2"/>
                <w:rPr>
                  <w:b/>
                </w:rPr>
              </w:pPr>
              <w:r>
                <w:t>公司董事会、监事会及董事、监事、高级管理人员保证季度报告内容的真实、准确、完整，不存在虚假记载、误导性陈述或者重大遗漏，并承担个别和连带的法律责任。</w:t>
              </w:r>
            </w:p>
          </w:sdtContent>
        </w:sdt>
        <w:p w:rsidR="00635782" w:rsidRDefault="00616F81">
          <w:pPr>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635782" w:rsidRDefault="00616F81">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p w:rsidR="00635782" w:rsidRDefault="008273BF"/>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635782" w:rsidRDefault="00616F81">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陈有升</w:t>
              </w:r>
            </w:sdtContent>
          </w:sdt>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 xml:space="preserve">王海英 </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杜忠军</w:t>
              </w:r>
            </w:sdtContent>
          </w:sdt>
          <w:r>
            <w:t>保证季度报告中财务报</w:t>
          </w:r>
          <w:r>
            <w:rPr>
              <w:rFonts w:hint="eastAsia"/>
            </w:rPr>
            <w:t>表</w:t>
          </w:r>
          <w:r>
            <w:t>的真实、</w:t>
          </w:r>
          <w:r>
            <w:rPr>
              <w:rFonts w:hint="eastAsia"/>
            </w:rPr>
            <w:t>准确、</w:t>
          </w:r>
          <w:r>
            <w:t>完整。</w:t>
          </w:r>
        </w:p>
      </w:sdtContent>
    </w:sdt>
    <w:p w:rsidR="00635782" w:rsidRDefault="00635782"/>
    <w:sdt>
      <w:sdtPr>
        <w:rPr>
          <w:rFonts w:hint="eastAsia"/>
          <w:szCs w:val="20"/>
        </w:rPr>
        <w:alias w:val="选项模块:本季度报告未经审计"/>
        <w:tag w:val="_GBC_52141051ccb0474c9b8fd5b3df467de7"/>
        <w:id w:val="-2084894467"/>
        <w:lock w:val="sdtLocked"/>
        <w:placeholder>
          <w:docPart w:val="GBC22222222222222222222222222222"/>
        </w:placeholder>
      </w:sdtPr>
      <w:sdtContent>
        <w:p w:rsidR="00635782" w:rsidRDefault="00616F81">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p w:rsidR="00635782" w:rsidRDefault="008273BF">
          <w:pPr>
            <w:rPr>
              <w:color w:val="auto"/>
            </w:rPr>
          </w:pPr>
        </w:p>
      </w:sdtContent>
    </w:sdt>
    <w:p w:rsidR="00635782" w:rsidRDefault="00616F81">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635782" w:rsidRDefault="00616F81">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asciiTheme="minorEastAsia" w:eastAsiaTheme="minorEastAsia" w:hAnsiTheme="minorEastAsia" w:hint="default"/>
          <w:color w:val="auto"/>
          <w:sz w:val="18"/>
          <w:szCs w:val="18"/>
        </w:rPr>
      </w:sdtEndPr>
      <w:sdtContent>
        <w:p w:rsidR="00635782" w:rsidRPr="002C2B88" w:rsidRDefault="00616F81">
          <w:pPr>
            <w:widowControl w:val="0"/>
            <w:wordWrap w:val="0"/>
            <w:ind w:right="105"/>
            <w:jc w:val="right"/>
            <w:rPr>
              <w:rFonts w:asciiTheme="minorEastAsia" w:eastAsiaTheme="minorEastAsia" w:hAnsiTheme="minorEastAsia"/>
              <w:color w:val="auto"/>
              <w:sz w:val="18"/>
              <w:szCs w:val="18"/>
            </w:rPr>
          </w:pPr>
          <w:r w:rsidRPr="002C2B88">
            <w:rPr>
              <w:rFonts w:asciiTheme="minorEastAsia" w:eastAsiaTheme="minorEastAsia" w:hAnsiTheme="minorEastAsia" w:hint="eastAsia"/>
              <w:color w:val="auto"/>
              <w:sz w:val="18"/>
              <w:szCs w:val="18"/>
            </w:rPr>
            <w:t>单位：</w:t>
          </w:r>
          <w:sdt>
            <w:sdtPr>
              <w:rPr>
                <w:rFonts w:asciiTheme="minorEastAsia" w:eastAsiaTheme="minorEastAsia" w:hAnsiTheme="minorEastAsia" w:hint="eastAsia"/>
                <w:color w:val="auto"/>
                <w:sz w:val="18"/>
                <w:szCs w:val="18"/>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2B88">
                <w:rPr>
                  <w:rFonts w:asciiTheme="minorEastAsia" w:eastAsiaTheme="minorEastAsia" w:hAnsiTheme="minorEastAsia" w:hint="eastAsia"/>
                  <w:color w:val="auto"/>
                  <w:sz w:val="18"/>
                  <w:szCs w:val="18"/>
                </w:rPr>
                <w:t>元</w:t>
              </w:r>
            </w:sdtContent>
          </w:sdt>
          <w:r w:rsidRPr="002C2B88">
            <w:rPr>
              <w:rFonts w:asciiTheme="minorEastAsia" w:eastAsiaTheme="minorEastAsia" w:hAnsiTheme="minorEastAsia"/>
              <w:color w:val="auto"/>
              <w:sz w:val="18"/>
              <w:szCs w:val="18"/>
            </w:rPr>
            <w:t xml:space="preserve">  币种</w:t>
          </w:r>
          <w:r w:rsidRPr="002C2B88">
            <w:rPr>
              <w:rFonts w:asciiTheme="minorEastAsia" w:eastAsiaTheme="minorEastAsia" w:hAnsiTheme="minorEastAsia" w:hint="eastAsia"/>
              <w:color w:val="auto"/>
              <w:sz w:val="18"/>
              <w:szCs w:val="18"/>
            </w:rPr>
            <w:t>：</w:t>
          </w:r>
          <w:sdt>
            <w:sdtPr>
              <w:rPr>
                <w:rFonts w:asciiTheme="minorEastAsia" w:eastAsiaTheme="minorEastAsia" w:hAnsiTheme="minorEastAsia" w:hint="eastAsia"/>
                <w:color w:val="auto"/>
                <w:sz w:val="18"/>
                <w:szCs w:val="18"/>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2B88">
                <w:rPr>
                  <w:rFonts w:asciiTheme="minorEastAsia" w:eastAsiaTheme="minorEastAsia" w:hAnsiTheme="minorEastAsia" w:hint="eastAsia"/>
                  <w:color w:val="auto"/>
                  <w:sz w:val="18"/>
                  <w:szCs w:val="18"/>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2552"/>
            <w:gridCol w:w="2136"/>
          </w:tblGrid>
          <w:tr w:rsidR="002C2B88" w:rsidRPr="002C2B88" w:rsidTr="008535A1">
            <w:trPr>
              <w:trHeight w:val="315"/>
            </w:trPr>
            <w:tc>
              <w:tcPr>
                <w:tcW w:w="1313" w:type="pct"/>
                <w:shd w:val="clear" w:color="auto" w:fill="auto"/>
              </w:tcPr>
              <w:p w:rsidR="00635782" w:rsidRPr="002C2B88" w:rsidRDefault="00635782">
                <w:pPr>
                  <w:jc w:val="center"/>
                  <w:rPr>
                    <w:rFonts w:asciiTheme="minorEastAsia" w:eastAsiaTheme="minorEastAsia" w:hAnsiTheme="minorEastAsia"/>
                    <w:color w:val="auto"/>
                    <w:sz w:val="18"/>
                    <w:szCs w:val="18"/>
                  </w:rPr>
                </w:pPr>
              </w:p>
            </w:tc>
            <w:sdt>
              <w:sdtPr>
                <w:rPr>
                  <w:rFonts w:asciiTheme="minorEastAsia" w:eastAsiaTheme="minorEastAsia" w:hAnsiTheme="minorEastAsia"/>
                  <w:color w:val="auto"/>
                  <w:sz w:val="18"/>
                  <w:szCs w:val="18"/>
                </w:rPr>
                <w:tag w:val="_PLD_44b149f9944745dbb8f02726bdc56d3b"/>
                <w:id w:val="-1651054928"/>
                <w:lock w:val="sdtLocked"/>
              </w:sdtPr>
              <w:sdtContent>
                <w:tc>
                  <w:tcPr>
                    <w:tcW w:w="1097" w:type="pct"/>
                    <w:vAlign w:val="center"/>
                  </w:tcPr>
                  <w:p w:rsidR="00635782"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本报告期末</w:t>
                    </w:r>
                  </w:p>
                </w:tc>
              </w:sdtContent>
            </w:sdt>
            <w:sdt>
              <w:sdtPr>
                <w:rPr>
                  <w:rFonts w:asciiTheme="minorEastAsia" w:eastAsiaTheme="minorEastAsia" w:hAnsiTheme="minorEastAsia"/>
                  <w:color w:val="auto"/>
                  <w:sz w:val="18"/>
                  <w:szCs w:val="18"/>
                </w:rPr>
                <w:tag w:val="_PLD_19b7c151761e432ab44fc0d36cef983a"/>
                <w:id w:val="1316844702"/>
                <w:lock w:val="sdtLocked"/>
              </w:sdtPr>
              <w:sdtContent>
                <w:tc>
                  <w:tcPr>
                    <w:tcW w:w="1410" w:type="pct"/>
                    <w:shd w:val="clear" w:color="auto" w:fill="auto"/>
                    <w:vAlign w:val="center"/>
                  </w:tcPr>
                  <w:p w:rsidR="00635782"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上年度末</w:t>
                    </w:r>
                  </w:p>
                </w:tc>
              </w:sdtContent>
            </w:sdt>
            <w:sdt>
              <w:sdtPr>
                <w:rPr>
                  <w:rFonts w:asciiTheme="minorEastAsia" w:eastAsiaTheme="minorEastAsia" w:hAnsiTheme="minorEastAsia"/>
                  <w:color w:val="auto"/>
                  <w:sz w:val="18"/>
                  <w:szCs w:val="18"/>
                </w:rPr>
                <w:tag w:val="_PLD_1c7f27d301024a3e8dc57031108d90d9"/>
                <w:id w:val="644472235"/>
                <w:lock w:val="sdtLocked"/>
              </w:sdtPr>
              <w:sdtContent>
                <w:tc>
                  <w:tcPr>
                    <w:tcW w:w="1180" w:type="pct"/>
                    <w:shd w:val="clear" w:color="auto" w:fill="auto"/>
                  </w:tcPr>
                  <w:p w:rsidR="00635782"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本报告期末比上年度末增减(%)</w:t>
                    </w:r>
                  </w:p>
                </w:tc>
              </w:sdtContent>
            </w:sdt>
          </w:tr>
          <w:tr w:rsidR="002C2B88" w:rsidRPr="002C2B88" w:rsidTr="008535A1">
            <w:sdt>
              <w:sdtPr>
                <w:rPr>
                  <w:rFonts w:asciiTheme="minorEastAsia" w:eastAsiaTheme="minorEastAsia" w:hAnsiTheme="minorEastAsia"/>
                  <w:color w:val="auto"/>
                  <w:sz w:val="18"/>
                  <w:szCs w:val="18"/>
                </w:rPr>
                <w:tag w:val="_PLD_e418f41975d24945a673192cbcc02fc6"/>
                <w:id w:val="1393242376"/>
                <w:lock w:val="sdtLocked"/>
              </w:sdtPr>
              <w:sdtContent>
                <w:tc>
                  <w:tcPr>
                    <w:tcW w:w="1313" w:type="pct"/>
                    <w:shd w:val="clear" w:color="auto" w:fill="auto"/>
                  </w:tcPr>
                  <w:p w:rsidR="00616F81" w:rsidRPr="002C2B88" w:rsidRDefault="00616F81">
                    <w:pPr>
                      <w:jc w:val="both"/>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总资产</w:t>
                    </w:r>
                  </w:p>
                </w:tc>
              </w:sdtContent>
            </w:sdt>
            <w:tc>
              <w:tcPr>
                <w:tcW w:w="1097" w:type="pct"/>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27,968,355,350.60</w:t>
                </w:r>
              </w:p>
            </w:tc>
            <w:tc>
              <w:tcPr>
                <w:tcW w:w="141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24,950,844,655.07</w:t>
                </w:r>
              </w:p>
            </w:tc>
            <w:tc>
              <w:tcPr>
                <w:tcW w:w="118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12.09</w:t>
                </w:r>
              </w:p>
            </w:tc>
          </w:tr>
          <w:tr w:rsidR="002C2B88" w:rsidRPr="002C2B88" w:rsidTr="008535A1">
            <w:sdt>
              <w:sdtPr>
                <w:rPr>
                  <w:rFonts w:asciiTheme="minorEastAsia" w:eastAsiaTheme="minorEastAsia" w:hAnsiTheme="minorEastAsia"/>
                  <w:color w:val="auto"/>
                  <w:sz w:val="18"/>
                  <w:szCs w:val="18"/>
                </w:rPr>
                <w:tag w:val="_PLD_bf445384decb475ca2d4772c9ea73a9d"/>
                <w:id w:val="1456520507"/>
                <w:lock w:val="sdtLocked"/>
              </w:sdtPr>
              <w:sdtContent>
                <w:tc>
                  <w:tcPr>
                    <w:tcW w:w="1313" w:type="pct"/>
                    <w:shd w:val="clear" w:color="auto" w:fill="auto"/>
                  </w:tcPr>
                  <w:p w:rsidR="00616F81" w:rsidRPr="002C2B88" w:rsidRDefault="00616F81">
                    <w:pPr>
                      <w:jc w:val="both"/>
                      <w:rPr>
                        <w:rFonts w:asciiTheme="minorEastAsia" w:eastAsiaTheme="minorEastAsia" w:hAnsiTheme="minorEastAsia"/>
                        <w:color w:val="auto"/>
                        <w:sz w:val="18"/>
                        <w:szCs w:val="18"/>
                      </w:rPr>
                    </w:pPr>
                    <w:r w:rsidRPr="002C2B88">
                      <w:rPr>
                        <w:rFonts w:asciiTheme="minorEastAsia" w:eastAsiaTheme="minorEastAsia" w:hAnsiTheme="minorEastAsia" w:hint="eastAsia"/>
                        <w:color w:val="auto"/>
                        <w:sz w:val="18"/>
                        <w:szCs w:val="18"/>
                      </w:rPr>
                      <w:t>归属于上市公司股东的净资产</w:t>
                    </w:r>
                  </w:p>
                </w:tc>
              </w:sdtContent>
            </w:sdt>
            <w:tc>
              <w:tcPr>
                <w:tcW w:w="1097" w:type="pct"/>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10,478,108,467.79</w:t>
                </w:r>
              </w:p>
            </w:tc>
            <w:tc>
              <w:tcPr>
                <w:tcW w:w="141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10,528,595,824.72</w:t>
                </w:r>
              </w:p>
            </w:tc>
            <w:tc>
              <w:tcPr>
                <w:tcW w:w="118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-0.48</w:t>
                </w:r>
              </w:p>
            </w:tc>
          </w:tr>
          <w:tr w:rsidR="002C2B88" w:rsidRPr="002C2B88" w:rsidTr="008535A1">
            <w:trPr>
              <w:trHeight w:val="273"/>
            </w:trPr>
            <w:tc>
              <w:tcPr>
                <w:tcW w:w="1313" w:type="pct"/>
                <w:shd w:val="clear" w:color="auto" w:fill="auto"/>
              </w:tcPr>
              <w:p w:rsidR="00616F81" w:rsidRPr="002C2B88" w:rsidRDefault="00616F81">
                <w:pPr>
                  <w:jc w:val="both"/>
                  <w:rPr>
                    <w:rFonts w:asciiTheme="minorEastAsia" w:eastAsiaTheme="minorEastAsia" w:hAnsiTheme="minorEastAsia"/>
                    <w:color w:val="auto"/>
                    <w:sz w:val="18"/>
                    <w:szCs w:val="18"/>
                  </w:rPr>
                </w:pPr>
              </w:p>
            </w:tc>
            <w:sdt>
              <w:sdtPr>
                <w:rPr>
                  <w:rFonts w:asciiTheme="minorEastAsia" w:eastAsiaTheme="minorEastAsia" w:hAnsiTheme="minorEastAsia"/>
                  <w:color w:val="auto"/>
                  <w:sz w:val="18"/>
                  <w:szCs w:val="18"/>
                </w:rPr>
                <w:tag w:val="_PLD_bfcde3a4168246288bd46b8cefbc0c3c"/>
                <w:id w:val="-436604326"/>
                <w:lock w:val="sdtLocked"/>
              </w:sdtPr>
              <w:sdtContent>
                <w:tc>
                  <w:tcPr>
                    <w:tcW w:w="1097" w:type="pct"/>
                    <w:shd w:val="clear" w:color="auto" w:fill="auto"/>
                  </w:tcPr>
                  <w:p w:rsidR="00616F81"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年初至报告期末</w:t>
                    </w:r>
                  </w:p>
                  <w:p w:rsidR="00616F81"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hint="eastAsia"/>
                        <w:color w:val="auto"/>
                        <w:sz w:val="18"/>
                        <w:szCs w:val="18"/>
                      </w:rPr>
                      <w:t>（1-9月）</w:t>
                    </w:r>
                  </w:p>
                </w:tc>
              </w:sdtContent>
            </w:sdt>
            <w:sdt>
              <w:sdtPr>
                <w:rPr>
                  <w:rFonts w:asciiTheme="minorEastAsia" w:eastAsiaTheme="minorEastAsia" w:hAnsiTheme="minorEastAsia"/>
                  <w:color w:val="auto"/>
                  <w:sz w:val="18"/>
                  <w:szCs w:val="18"/>
                </w:rPr>
                <w:tag w:val="_PLD_a8679577d40e47c298a9170bfb2ac7a6"/>
                <w:id w:val="-478073918"/>
                <w:lock w:val="sdtLocked"/>
              </w:sdtPr>
              <w:sdtContent>
                <w:tc>
                  <w:tcPr>
                    <w:tcW w:w="1410" w:type="pct"/>
                    <w:shd w:val="clear" w:color="auto" w:fill="auto"/>
                  </w:tcPr>
                  <w:p w:rsidR="00616F81" w:rsidRPr="002C2B88" w:rsidRDefault="00616F81">
                    <w:pPr>
                      <w:jc w:val="center"/>
                      <w:rPr>
                        <w:rFonts w:asciiTheme="minorEastAsia" w:eastAsiaTheme="minorEastAsia" w:hAnsiTheme="minorEastAsia"/>
                        <w:color w:val="auto"/>
                        <w:kern w:val="2"/>
                        <w:sz w:val="18"/>
                        <w:szCs w:val="18"/>
                      </w:rPr>
                    </w:pPr>
                    <w:r w:rsidRPr="002C2B88">
                      <w:rPr>
                        <w:rFonts w:asciiTheme="minorEastAsia" w:eastAsiaTheme="minorEastAsia" w:hAnsiTheme="minorEastAsia"/>
                        <w:color w:val="auto"/>
                        <w:kern w:val="2"/>
                        <w:sz w:val="18"/>
                        <w:szCs w:val="18"/>
                      </w:rPr>
                      <w:t>上年初至上年报告期末</w:t>
                    </w:r>
                  </w:p>
                  <w:p w:rsidR="00616F81"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hint="eastAsia"/>
                        <w:color w:val="auto"/>
                        <w:kern w:val="2"/>
                        <w:sz w:val="18"/>
                        <w:szCs w:val="18"/>
                      </w:rPr>
                      <w:t>（1-9月）</w:t>
                    </w:r>
                  </w:p>
                </w:tc>
              </w:sdtContent>
            </w:sdt>
            <w:sdt>
              <w:sdtPr>
                <w:rPr>
                  <w:rFonts w:asciiTheme="minorEastAsia" w:eastAsiaTheme="minorEastAsia" w:hAnsiTheme="minorEastAsia"/>
                  <w:color w:val="auto"/>
                  <w:sz w:val="18"/>
                  <w:szCs w:val="18"/>
                </w:rPr>
                <w:tag w:val="_PLD_f24382df7c84482a939209f611eb0f4a"/>
                <w:id w:val="301209115"/>
                <w:lock w:val="sdtLocked"/>
              </w:sdtPr>
              <w:sdtContent>
                <w:tc>
                  <w:tcPr>
                    <w:tcW w:w="1180" w:type="pct"/>
                    <w:shd w:val="clear" w:color="auto" w:fill="auto"/>
                    <w:vAlign w:val="center"/>
                  </w:tcPr>
                  <w:p w:rsidR="00616F81"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比上年同期增减(%)</w:t>
                    </w:r>
                  </w:p>
                </w:tc>
              </w:sdtContent>
            </w:sdt>
          </w:tr>
          <w:tr w:rsidR="002C2B88" w:rsidRPr="002C2B88" w:rsidTr="008535A1">
            <w:sdt>
              <w:sdtPr>
                <w:rPr>
                  <w:rFonts w:asciiTheme="minorEastAsia" w:eastAsiaTheme="minorEastAsia" w:hAnsiTheme="minorEastAsia"/>
                  <w:color w:val="auto"/>
                  <w:sz w:val="18"/>
                  <w:szCs w:val="18"/>
                </w:rPr>
                <w:tag w:val="_PLD_6090c6a5e8a34ad28b331f16e6938193"/>
                <w:id w:val="1768881779"/>
                <w:lock w:val="sdtLocked"/>
              </w:sdtPr>
              <w:sdtContent>
                <w:tc>
                  <w:tcPr>
                    <w:tcW w:w="1313" w:type="pct"/>
                    <w:shd w:val="clear" w:color="auto" w:fill="auto"/>
                  </w:tcPr>
                  <w:p w:rsidR="00616F81" w:rsidRPr="002C2B88" w:rsidRDefault="00616F81">
                    <w:pPr>
                      <w:jc w:val="both"/>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经营活动产生的现金流量净额</w:t>
                    </w:r>
                  </w:p>
                </w:tc>
              </w:sdtContent>
            </w:sdt>
            <w:tc>
              <w:tcPr>
                <w:tcW w:w="1097"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4,329,862,288.29</w:t>
                </w:r>
              </w:p>
            </w:tc>
            <w:tc>
              <w:tcPr>
                <w:tcW w:w="141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4,681,580,009.96</w:t>
                </w:r>
              </w:p>
            </w:tc>
            <w:tc>
              <w:tcPr>
                <w:tcW w:w="118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-7.51</w:t>
                </w:r>
              </w:p>
            </w:tc>
          </w:tr>
          <w:tr w:rsidR="002C2B88" w:rsidRPr="002C2B88" w:rsidTr="008535A1">
            <w:trPr>
              <w:trHeight w:val="316"/>
            </w:trPr>
            <w:tc>
              <w:tcPr>
                <w:tcW w:w="1313" w:type="pct"/>
                <w:shd w:val="clear" w:color="auto" w:fill="auto"/>
              </w:tcPr>
              <w:p w:rsidR="00616F81" w:rsidRPr="002C2B88" w:rsidRDefault="00616F81">
                <w:pPr>
                  <w:jc w:val="both"/>
                  <w:rPr>
                    <w:rFonts w:asciiTheme="minorEastAsia" w:eastAsiaTheme="minorEastAsia" w:hAnsiTheme="minorEastAsia"/>
                    <w:color w:val="auto"/>
                    <w:sz w:val="18"/>
                    <w:szCs w:val="18"/>
                  </w:rPr>
                </w:pPr>
              </w:p>
            </w:tc>
            <w:sdt>
              <w:sdtPr>
                <w:rPr>
                  <w:rFonts w:asciiTheme="minorEastAsia" w:eastAsiaTheme="minorEastAsia" w:hAnsiTheme="minorEastAsia"/>
                  <w:color w:val="auto"/>
                  <w:sz w:val="18"/>
                  <w:szCs w:val="18"/>
                </w:rPr>
                <w:tag w:val="_PLD_bc7c2a17de2d440bb1aa1f803f55b70a"/>
                <w:id w:val="-341624471"/>
                <w:lock w:val="sdtLocked"/>
              </w:sdtPr>
              <w:sdtContent>
                <w:tc>
                  <w:tcPr>
                    <w:tcW w:w="1097" w:type="pct"/>
                    <w:shd w:val="clear" w:color="auto" w:fill="auto"/>
                  </w:tcPr>
                  <w:p w:rsidR="00616F81"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年初至报告期末</w:t>
                    </w:r>
                  </w:p>
                  <w:p w:rsidR="00616F81"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hint="eastAsia"/>
                        <w:color w:val="auto"/>
                        <w:sz w:val="18"/>
                        <w:szCs w:val="18"/>
                      </w:rPr>
                      <w:t>（1-9月）</w:t>
                    </w:r>
                  </w:p>
                </w:tc>
              </w:sdtContent>
            </w:sdt>
            <w:sdt>
              <w:sdtPr>
                <w:rPr>
                  <w:rFonts w:asciiTheme="minorEastAsia" w:eastAsiaTheme="minorEastAsia" w:hAnsiTheme="minorEastAsia"/>
                  <w:color w:val="auto"/>
                  <w:sz w:val="18"/>
                  <w:szCs w:val="18"/>
                </w:rPr>
                <w:tag w:val="_PLD_c55de8feefaf462abe87a48492cf6a27"/>
                <w:id w:val="-1289809289"/>
                <w:lock w:val="sdtLocked"/>
              </w:sdtPr>
              <w:sdtContent>
                <w:tc>
                  <w:tcPr>
                    <w:tcW w:w="1410" w:type="pct"/>
                    <w:shd w:val="clear" w:color="auto" w:fill="auto"/>
                  </w:tcPr>
                  <w:p w:rsidR="00616F81" w:rsidRPr="002C2B88" w:rsidRDefault="00616F81">
                    <w:pPr>
                      <w:jc w:val="center"/>
                      <w:rPr>
                        <w:rFonts w:asciiTheme="minorEastAsia" w:eastAsiaTheme="minorEastAsia" w:hAnsiTheme="minorEastAsia"/>
                        <w:color w:val="auto"/>
                        <w:kern w:val="2"/>
                        <w:sz w:val="18"/>
                        <w:szCs w:val="18"/>
                      </w:rPr>
                    </w:pPr>
                    <w:r w:rsidRPr="002C2B88">
                      <w:rPr>
                        <w:rFonts w:asciiTheme="minorEastAsia" w:eastAsiaTheme="minorEastAsia" w:hAnsiTheme="minorEastAsia"/>
                        <w:color w:val="auto"/>
                        <w:kern w:val="2"/>
                        <w:sz w:val="18"/>
                        <w:szCs w:val="18"/>
                      </w:rPr>
                      <w:t>上年初至上年报告期末</w:t>
                    </w:r>
                  </w:p>
                  <w:p w:rsidR="00616F81"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hint="eastAsia"/>
                        <w:color w:val="auto"/>
                        <w:kern w:val="2"/>
                        <w:sz w:val="18"/>
                        <w:szCs w:val="18"/>
                      </w:rPr>
                      <w:t>（1-9月）</w:t>
                    </w:r>
                  </w:p>
                </w:tc>
              </w:sdtContent>
            </w:sdt>
            <w:sdt>
              <w:sdtPr>
                <w:rPr>
                  <w:rFonts w:asciiTheme="minorEastAsia" w:eastAsiaTheme="minorEastAsia" w:hAnsiTheme="minorEastAsia"/>
                  <w:color w:val="auto"/>
                  <w:sz w:val="18"/>
                  <w:szCs w:val="18"/>
                </w:rPr>
                <w:tag w:val="_PLD_631c5838d3894429b52ddc7954443a02"/>
                <w:id w:val="-1122999577"/>
                <w:lock w:val="sdtLocked"/>
              </w:sdtPr>
              <w:sdtContent>
                <w:tc>
                  <w:tcPr>
                    <w:tcW w:w="1180" w:type="pct"/>
                    <w:shd w:val="clear" w:color="auto" w:fill="auto"/>
                    <w:vAlign w:val="center"/>
                  </w:tcPr>
                  <w:p w:rsidR="00616F81"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比上年同期增减</w:t>
                    </w:r>
                  </w:p>
                  <w:p w:rsidR="00616F81" w:rsidRPr="002C2B88" w:rsidRDefault="00616F81">
                    <w:pPr>
                      <w:jc w:val="center"/>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w:t>
                    </w:r>
                    <w:r w:rsidRPr="002C2B88">
                      <w:rPr>
                        <w:rFonts w:asciiTheme="minorEastAsia" w:eastAsiaTheme="minorEastAsia" w:hAnsiTheme="minorEastAsia" w:hint="eastAsia"/>
                        <w:color w:val="auto"/>
                        <w:sz w:val="18"/>
                        <w:szCs w:val="18"/>
                      </w:rPr>
                      <w:t>%</w:t>
                    </w:r>
                    <w:r w:rsidRPr="002C2B88">
                      <w:rPr>
                        <w:rFonts w:asciiTheme="minorEastAsia" w:eastAsiaTheme="minorEastAsia" w:hAnsiTheme="minorEastAsia"/>
                        <w:color w:val="auto"/>
                        <w:sz w:val="18"/>
                        <w:szCs w:val="18"/>
                      </w:rPr>
                      <w:t>）</w:t>
                    </w:r>
                  </w:p>
                </w:tc>
              </w:sdtContent>
            </w:sdt>
          </w:tr>
          <w:tr w:rsidR="002C2B88" w:rsidRPr="002C2B88" w:rsidTr="008535A1">
            <w:sdt>
              <w:sdtPr>
                <w:rPr>
                  <w:rFonts w:asciiTheme="minorEastAsia" w:eastAsiaTheme="minorEastAsia" w:hAnsiTheme="minorEastAsia"/>
                  <w:color w:val="auto"/>
                  <w:sz w:val="18"/>
                  <w:szCs w:val="18"/>
                </w:rPr>
                <w:tag w:val="_PLD_646299df66c24191a5a9ce31df920313"/>
                <w:id w:val="-1626615523"/>
                <w:lock w:val="sdtLocked"/>
              </w:sdtPr>
              <w:sdtContent>
                <w:tc>
                  <w:tcPr>
                    <w:tcW w:w="1313" w:type="pct"/>
                    <w:shd w:val="clear" w:color="auto" w:fill="auto"/>
                  </w:tcPr>
                  <w:p w:rsidR="00616F81" w:rsidRPr="002C2B88" w:rsidRDefault="00616F81">
                    <w:pPr>
                      <w:kinsoku w:val="0"/>
                      <w:overflowPunct w:val="0"/>
                      <w:autoSpaceDE w:val="0"/>
                      <w:autoSpaceDN w:val="0"/>
                      <w:adjustRightInd w:val="0"/>
                      <w:snapToGrid w:val="0"/>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营业收入</w:t>
                    </w:r>
                  </w:p>
                </w:tc>
              </w:sdtContent>
            </w:sdt>
            <w:tc>
              <w:tcPr>
                <w:tcW w:w="1097"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35,121,753,464.48</w:t>
                </w:r>
              </w:p>
            </w:tc>
            <w:tc>
              <w:tcPr>
                <w:tcW w:w="141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34,453,235,238.41</w:t>
                </w:r>
              </w:p>
            </w:tc>
            <w:tc>
              <w:tcPr>
                <w:tcW w:w="118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1.94</w:t>
                </w:r>
              </w:p>
            </w:tc>
          </w:tr>
          <w:tr w:rsidR="002C2B88" w:rsidRPr="002C2B88" w:rsidTr="008535A1">
            <w:sdt>
              <w:sdtPr>
                <w:rPr>
                  <w:rFonts w:asciiTheme="minorEastAsia" w:eastAsiaTheme="minorEastAsia" w:hAnsiTheme="minorEastAsia"/>
                  <w:color w:val="auto"/>
                  <w:sz w:val="18"/>
                  <w:szCs w:val="18"/>
                </w:rPr>
                <w:tag w:val="_PLD_6d6d9224fd684bb5bd9d394efc3e06be"/>
                <w:id w:val="-1104651569"/>
                <w:lock w:val="sdtLocked"/>
              </w:sdtPr>
              <w:sdtContent>
                <w:tc>
                  <w:tcPr>
                    <w:tcW w:w="1313" w:type="pct"/>
                    <w:shd w:val="clear" w:color="auto" w:fill="auto"/>
                  </w:tcPr>
                  <w:p w:rsidR="00616F81" w:rsidRPr="002C2B88" w:rsidRDefault="00616F81">
                    <w:pPr>
                      <w:jc w:val="both"/>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归属于上市公司股东的净利润</w:t>
                    </w:r>
                  </w:p>
                </w:tc>
              </w:sdtContent>
            </w:sdt>
            <w:tc>
              <w:tcPr>
                <w:tcW w:w="1097"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1,483,719,818.10</w:t>
                </w:r>
              </w:p>
            </w:tc>
            <w:tc>
              <w:tcPr>
                <w:tcW w:w="141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3,254,418,983.96</w:t>
                </w:r>
              </w:p>
            </w:tc>
            <w:tc>
              <w:tcPr>
                <w:tcW w:w="118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-54.41</w:t>
                </w:r>
              </w:p>
            </w:tc>
          </w:tr>
          <w:tr w:rsidR="002C2B88" w:rsidRPr="002C2B88" w:rsidTr="008535A1">
            <w:sdt>
              <w:sdtPr>
                <w:rPr>
                  <w:rFonts w:asciiTheme="minorEastAsia" w:eastAsiaTheme="minorEastAsia" w:hAnsiTheme="minorEastAsia"/>
                  <w:color w:val="auto"/>
                  <w:sz w:val="18"/>
                  <w:szCs w:val="18"/>
                </w:rPr>
                <w:tag w:val="_PLD_d31b363634124ad38c956039d092561b"/>
                <w:id w:val="525373721"/>
                <w:lock w:val="sdtLocked"/>
              </w:sdtPr>
              <w:sdtContent>
                <w:tc>
                  <w:tcPr>
                    <w:tcW w:w="1313" w:type="pct"/>
                    <w:shd w:val="clear" w:color="auto" w:fill="auto"/>
                  </w:tcPr>
                  <w:p w:rsidR="00616F81" w:rsidRPr="002C2B88" w:rsidRDefault="00616F81">
                    <w:pPr>
                      <w:kinsoku w:val="0"/>
                      <w:overflowPunct w:val="0"/>
                      <w:autoSpaceDE w:val="0"/>
                      <w:autoSpaceDN w:val="0"/>
                      <w:adjustRightInd w:val="0"/>
                      <w:snapToGrid w:val="0"/>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归属于上市公司股东的扣除非经常性损益的净利润</w:t>
                    </w:r>
                  </w:p>
                </w:tc>
              </w:sdtContent>
            </w:sdt>
            <w:tc>
              <w:tcPr>
                <w:tcW w:w="1097"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1,450,563,962.74</w:t>
                </w:r>
              </w:p>
            </w:tc>
            <w:tc>
              <w:tcPr>
                <w:tcW w:w="141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3,227,427,201.61</w:t>
                </w:r>
              </w:p>
            </w:tc>
            <w:tc>
              <w:tcPr>
                <w:tcW w:w="118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-55.06</w:t>
                </w:r>
              </w:p>
            </w:tc>
          </w:tr>
          <w:tr w:rsidR="002C2B88" w:rsidRPr="002C2B88" w:rsidTr="008535A1">
            <w:sdt>
              <w:sdtPr>
                <w:rPr>
                  <w:rFonts w:asciiTheme="minorEastAsia" w:eastAsiaTheme="minorEastAsia" w:hAnsiTheme="minorEastAsia"/>
                  <w:color w:val="auto"/>
                  <w:sz w:val="18"/>
                  <w:szCs w:val="18"/>
                </w:rPr>
                <w:tag w:val="_PLD_1faca866fdc64cc0876c4dd6efcc2117"/>
                <w:id w:val="-868690196"/>
                <w:lock w:val="sdtLocked"/>
              </w:sdtPr>
              <w:sdtContent>
                <w:tc>
                  <w:tcPr>
                    <w:tcW w:w="1313" w:type="pct"/>
                    <w:shd w:val="clear" w:color="auto" w:fill="auto"/>
                  </w:tcPr>
                  <w:p w:rsidR="00616F81" w:rsidRPr="002C2B88" w:rsidRDefault="00616F81">
                    <w:pPr>
                      <w:jc w:val="both"/>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加权平均净资产收益率（</w:t>
                    </w:r>
                    <w:r w:rsidRPr="002C2B88">
                      <w:rPr>
                        <w:rFonts w:asciiTheme="minorEastAsia" w:eastAsiaTheme="minorEastAsia" w:hAnsiTheme="minorEastAsia" w:hint="eastAsia"/>
                        <w:color w:val="auto"/>
                        <w:sz w:val="18"/>
                        <w:szCs w:val="18"/>
                      </w:rPr>
                      <w:t>%</w:t>
                    </w:r>
                    <w:r w:rsidRPr="002C2B88">
                      <w:rPr>
                        <w:rFonts w:asciiTheme="minorEastAsia" w:eastAsiaTheme="minorEastAsia" w:hAnsiTheme="minorEastAsia"/>
                        <w:color w:val="auto"/>
                        <w:sz w:val="18"/>
                        <w:szCs w:val="18"/>
                      </w:rPr>
                      <w:t>）</w:t>
                    </w:r>
                  </w:p>
                </w:tc>
              </w:sdtContent>
            </w:sdt>
            <w:tc>
              <w:tcPr>
                <w:tcW w:w="1097"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 xml:space="preserve">13.16 </w:t>
                </w:r>
              </w:p>
            </w:tc>
            <w:tc>
              <w:tcPr>
                <w:tcW w:w="141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 xml:space="preserve">36.87 </w:t>
                </w:r>
              </w:p>
            </w:tc>
            <w:tc>
              <w:tcPr>
                <w:tcW w:w="118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-23.71</w:t>
                </w:r>
              </w:p>
            </w:tc>
          </w:tr>
          <w:tr w:rsidR="002C2B88" w:rsidRPr="002C2B88" w:rsidTr="008535A1">
            <w:sdt>
              <w:sdtPr>
                <w:rPr>
                  <w:rFonts w:asciiTheme="minorEastAsia" w:eastAsiaTheme="minorEastAsia" w:hAnsiTheme="minorEastAsia"/>
                  <w:color w:val="auto"/>
                  <w:sz w:val="18"/>
                  <w:szCs w:val="18"/>
                </w:rPr>
                <w:tag w:val="_PLD_cea63c2d59d647cdb603238e4ee07852"/>
                <w:id w:val="-1745019566"/>
                <w:lock w:val="sdtLocked"/>
              </w:sdtPr>
              <w:sdtContent>
                <w:tc>
                  <w:tcPr>
                    <w:tcW w:w="1313" w:type="pct"/>
                    <w:shd w:val="clear" w:color="auto" w:fill="auto"/>
                  </w:tcPr>
                  <w:p w:rsidR="00616F81" w:rsidRPr="002C2B88" w:rsidRDefault="00616F81">
                    <w:pPr>
                      <w:jc w:val="both"/>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基本每股收益（元/股）</w:t>
                    </w:r>
                  </w:p>
                </w:tc>
              </w:sdtContent>
            </w:sdt>
            <w:tc>
              <w:tcPr>
                <w:tcW w:w="1097"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 xml:space="preserve">0.5789 </w:t>
                </w:r>
              </w:p>
            </w:tc>
            <w:tc>
              <w:tcPr>
                <w:tcW w:w="141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 xml:space="preserve">1.2699 </w:t>
                </w:r>
              </w:p>
            </w:tc>
            <w:tc>
              <w:tcPr>
                <w:tcW w:w="118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-54.41</w:t>
                </w:r>
              </w:p>
            </w:tc>
          </w:tr>
          <w:tr w:rsidR="002C2B88" w:rsidRPr="002C2B88" w:rsidTr="008535A1">
            <w:sdt>
              <w:sdtPr>
                <w:rPr>
                  <w:rFonts w:asciiTheme="minorEastAsia" w:eastAsiaTheme="minorEastAsia" w:hAnsiTheme="minorEastAsia"/>
                  <w:color w:val="auto"/>
                  <w:sz w:val="18"/>
                  <w:szCs w:val="18"/>
                </w:rPr>
                <w:tag w:val="_PLD_c77e9e07542b48509911f7e7a055dcea"/>
                <w:id w:val="492074939"/>
                <w:lock w:val="sdtLocked"/>
              </w:sdtPr>
              <w:sdtContent>
                <w:tc>
                  <w:tcPr>
                    <w:tcW w:w="1313" w:type="pct"/>
                    <w:shd w:val="clear" w:color="auto" w:fill="auto"/>
                  </w:tcPr>
                  <w:p w:rsidR="00616F81" w:rsidRPr="002C2B88" w:rsidRDefault="00616F81">
                    <w:pPr>
                      <w:jc w:val="both"/>
                      <w:rPr>
                        <w:rFonts w:asciiTheme="minorEastAsia" w:eastAsiaTheme="minorEastAsia" w:hAnsiTheme="minorEastAsia"/>
                        <w:color w:val="auto"/>
                        <w:sz w:val="18"/>
                        <w:szCs w:val="18"/>
                      </w:rPr>
                    </w:pPr>
                    <w:r w:rsidRPr="002C2B88">
                      <w:rPr>
                        <w:rFonts w:asciiTheme="minorEastAsia" w:eastAsiaTheme="minorEastAsia" w:hAnsiTheme="minorEastAsia"/>
                        <w:color w:val="auto"/>
                        <w:sz w:val="18"/>
                        <w:szCs w:val="18"/>
                      </w:rPr>
                      <w:t>稀释每股收益（元/股）</w:t>
                    </w:r>
                  </w:p>
                </w:tc>
              </w:sdtContent>
            </w:sdt>
            <w:tc>
              <w:tcPr>
                <w:tcW w:w="1097"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 xml:space="preserve">0.5789 </w:t>
                </w:r>
              </w:p>
            </w:tc>
            <w:tc>
              <w:tcPr>
                <w:tcW w:w="141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 xml:space="preserve">1.2699 </w:t>
                </w:r>
              </w:p>
            </w:tc>
            <w:tc>
              <w:tcPr>
                <w:tcW w:w="1180" w:type="pct"/>
                <w:shd w:val="clear" w:color="auto" w:fill="auto"/>
                <w:vAlign w:val="center"/>
              </w:tcPr>
              <w:p w:rsidR="00616F81" w:rsidRPr="002C2B88" w:rsidRDefault="00616F81">
                <w:pPr>
                  <w:jc w:val="right"/>
                  <w:rPr>
                    <w:rFonts w:asciiTheme="minorEastAsia" w:eastAsiaTheme="minorEastAsia" w:hAnsiTheme="minorEastAsia" w:cs="宋体"/>
                    <w:color w:val="auto"/>
                    <w:sz w:val="18"/>
                    <w:szCs w:val="18"/>
                  </w:rPr>
                </w:pPr>
                <w:r w:rsidRPr="002C2B88">
                  <w:rPr>
                    <w:rFonts w:asciiTheme="minorEastAsia" w:eastAsiaTheme="minorEastAsia" w:hAnsiTheme="minorEastAsia" w:hint="eastAsia"/>
                    <w:color w:val="auto"/>
                    <w:sz w:val="18"/>
                    <w:szCs w:val="18"/>
                  </w:rPr>
                  <w:t>-54.41</w:t>
                </w:r>
              </w:p>
            </w:tc>
          </w:tr>
        </w:tbl>
      </w:sdtContent>
    </w:sdt>
    <w:p w:rsidR="00635782" w:rsidRPr="002C2B88" w:rsidRDefault="00635782">
      <w:pPr>
        <w:rPr>
          <w:rFonts w:asciiTheme="minorEastAsia" w:eastAsiaTheme="minorEastAsia" w:hAnsiTheme="minorEastAsia"/>
          <w:color w:val="auto"/>
          <w:szCs w:val="21"/>
        </w:rPr>
      </w:pPr>
    </w:p>
    <w:p w:rsidR="00635782" w:rsidRDefault="00635782">
      <w:pPr>
        <w:rPr>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635782" w:rsidRDefault="00616F81">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635782" w:rsidRDefault="008273BF">
              <w:pPr>
                <w:rPr>
                  <w:szCs w:val="21"/>
                </w:rPr>
              </w:pPr>
              <w:r>
                <w:rPr>
                  <w:szCs w:val="21"/>
                </w:rPr>
                <w:fldChar w:fldCharType="begin"/>
              </w:r>
              <w:r w:rsidR="002C2B88">
                <w:rPr>
                  <w:szCs w:val="21"/>
                </w:rPr>
                <w:instrText xml:space="preserve"> MACROBUTTON  SnrToggleCheckbox √适用 </w:instrText>
              </w:r>
              <w:r>
                <w:rPr>
                  <w:szCs w:val="21"/>
                </w:rPr>
                <w:fldChar w:fldCharType="end"/>
              </w:r>
              <w:r>
                <w:rPr>
                  <w:szCs w:val="21"/>
                </w:rPr>
                <w:fldChar w:fldCharType="begin"/>
              </w:r>
              <w:r w:rsidR="002C2B88">
                <w:rPr>
                  <w:szCs w:val="21"/>
                </w:rPr>
                <w:instrText xml:space="preserve"> MACROBUTTON  SnrToggleCheckbox □不适用 </w:instrText>
              </w:r>
              <w:r>
                <w:rPr>
                  <w:szCs w:val="21"/>
                </w:rPr>
                <w:fldChar w:fldCharType="end"/>
              </w:r>
            </w:p>
          </w:sdtContent>
        </w:sdt>
        <w:p w:rsidR="00635782" w:rsidRPr="002C2B88" w:rsidRDefault="00616F81">
          <w:pPr>
            <w:wordWrap w:val="0"/>
            <w:snapToGrid w:val="0"/>
            <w:jc w:val="right"/>
            <w:rPr>
              <w:sz w:val="20"/>
            </w:rPr>
          </w:pPr>
          <w:r w:rsidRPr="002C2B88">
            <w:rPr>
              <w:sz w:val="20"/>
            </w:rPr>
            <w:t>单位</w:t>
          </w:r>
          <w:r w:rsidRPr="002C2B88">
            <w:rPr>
              <w:rFonts w:hint="eastAsia"/>
              <w:sz w:val="20"/>
            </w:rPr>
            <w:t>：</w:t>
          </w:r>
          <w:sdt>
            <w:sdtPr>
              <w:rPr>
                <w:rFonts w:hint="eastAsia"/>
                <w:sz w:val="20"/>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2B88">
                <w:rPr>
                  <w:rFonts w:hint="eastAsia"/>
                  <w:sz w:val="20"/>
                </w:rPr>
                <w:t>元</w:t>
              </w:r>
            </w:sdtContent>
          </w:sdt>
          <w:r w:rsidRPr="002C2B88">
            <w:rPr>
              <w:sz w:val="20"/>
            </w:rPr>
            <w:t xml:space="preserve">  币种</w:t>
          </w:r>
          <w:r w:rsidRPr="002C2B88">
            <w:rPr>
              <w:rFonts w:hint="eastAsia"/>
              <w:sz w:val="20"/>
            </w:rPr>
            <w:t>：</w:t>
          </w:r>
          <w:sdt>
            <w:sdtPr>
              <w:rPr>
                <w:rFonts w:hint="eastAsia"/>
                <w:sz w:val="20"/>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2B88">
                <w:rPr>
                  <w:rFonts w:hint="eastAsia"/>
                  <w:sz w:val="20"/>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1559"/>
            <w:gridCol w:w="1701"/>
            <w:gridCol w:w="1574"/>
          </w:tblGrid>
          <w:tr w:rsidR="00923594" w:rsidRPr="002C2B88" w:rsidTr="003B447F">
            <w:sdt>
              <w:sdtPr>
                <w:rPr>
                  <w:sz w:val="18"/>
                  <w:szCs w:val="18"/>
                </w:rPr>
                <w:tag w:val="_PLD_b1e2c7aa1d3142f288ddfa1da19b5f0a"/>
                <w:id w:val="48582539"/>
                <w:lock w:val="sdtLocked"/>
              </w:sdtPr>
              <w:sdtContent>
                <w:tc>
                  <w:tcPr>
                    <w:tcW w:w="4219" w:type="dxa"/>
                    <w:vAlign w:val="center"/>
                  </w:tcPr>
                  <w:p w:rsidR="00923594" w:rsidRPr="007739C4" w:rsidRDefault="00923594" w:rsidP="00001F96">
                    <w:pPr>
                      <w:jc w:val="center"/>
                      <w:rPr>
                        <w:sz w:val="18"/>
                        <w:szCs w:val="18"/>
                      </w:rPr>
                    </w:pPr>
                    <w:r w:rsidRPr="007739C4">
                      <w:rPr>
                        <w:sz w:val="18"/>
                        <w:szCs w:val="18"/>
                      </w:rPr>
                      <w:t>项目</w:t>
                    </w:r>
                  </w:p>
                </w:tc>
              </w:sdtContent>
            </w:sdt>
            <w:sdt>
              <w:sdtPr>
                <w:rPr>
                  <w:sz w:val="20"/>
                </w:rPr>
                <w:tag w:val="_PLD_14a6f32b6802417c9d54c96292cc7285"/>
                <w:id w:val="-279340254"/>
                <w:lock w:val="sdtLocked"/>
              </w:sdtPr>
              <w:sdtContent>
                <w:tc>
                  <w:tcPr>
                    <w:tcW w:w="1559" w:type="dxa"/>
                    <w:vAlign w:val="center"/>
                  </w:tcPr>
                  <w:p w:rsidR="00923594" w:rsidRPr="002C2B88" w:rsidRDefault="00923594" w:rsidP="00001F96">
                    <w:pPr>
                      <w:jc w:val="center"/>
                      <w:rPr>
                        <w:sz w:val="20"/>
                      </w:rPr>
                    </w:pPr>
                    <w:r w:rsidRPr="002C2B88">
                      <w:rPr>
                        <w:rFonts w:hint="eastAsia"/>
                        <w:sz w:val="20"/>
                      </w:rPr>
                      <w:t>本期金额</w:t>
                    </w:r>
                  </w:p>
                  <w:p w:rsidR="00923594" w:rsidRPr="002C2B88" w:rsidRDefault="00923594" w:rsidP="00001F96">
                    <w:pPr>
                      <w:jc w:val="center"/>
                      <w:rPr>
                        <w:sz w:val="20"/>
                      </w:rPr>
                    </w:pPr>
                    <w:r w:rsidRPr="002C2B88">
                      <w:rPr>
                        <w:sz w:val="20"/>
                      </w:rPr>
                      <w:t>（7－9月）</w:t>
                    </w:r>
                  </w:p>
                </w:tc>
              </w:sdtContent>
            </w:sdt>
            <w:sdt>
              <w:sdtPr>
                <w:rPr>
                  <w:sz w:val="20"/>
                </w:rPr>
                <w:tag w:val="_PLD_463f45db736c4808a1e9a9960554d841"/>
                <w:id w:val="-621608883"/>
                <w:lock w:val="sdtLocked"/>
              </w:sdtPr>
              <w:sdtContent>
                <w:tc>
                  <w:tcPr>
                    <w:tcW w:w="1701" w:type="dxa"/>
                    <w:vAlign w:val="center"/>
                  </w:tcPr>
                  <w:p w:rsidR="00923594" w:rsidRPr="002C2B88" w:rsidRDefault="00923594" w:rsidP="00001F96">
                    <w:pPr>
                      <w:jc w:val="center"/>
                      <w:rPr>
                        <w:sz w:val="20"/>
                      </w:rPr>
                    </w:pPr>
                    <w:r w:rsidRPr="002C2B88">
                      <w:rPr>
                        <w:rFonts w:hint="eastAsia"/>
                        <w:sz w:val="20"/>
                      </w:rPr>
                      <w:t>年初至报告期末金额（1-9月）</w:t>
                    </w:r>
                  </w:p>
                </w:tc>
              </w:sdtContent>
            </w:sdt>
            <w:sdt>
              <w:sdtPr>
                <w:rPr>
                  <w:sz w:val="20"/>
                </w:rPr>
                <w:tag w:val="_PLD_9d872c6796694d0ea778afe899a43c84"/>
                <w:id w:val="-547766257"/>
                <w:lock w:val="sdtLocked"/>
              </w:sdtPr>
              <w:sdtContent>
                <w:tc>
                  <w:tcPr>
                    <w:tcW w:w="1574" w:type="dxa"/>
                  </w:tcPr>
                  <w:p w:rsidR="00923594" w:rsidRPr="002C2B88" w:rsidRDefault="00923594" w:rsidP="00001F96">
                    <w:pPr>
                      <w:jc w:val="center"/>
                      <w:rPr>
                        <w:sz w:val="20"/>
                      </w:rPr>
                    </w:pPr>
                    <w:r w:rsidRPr="002C2B88">
                      <w:rPr>
                        <w:sz w:val="20"/>
                      </w:rPr>
                      <w:t>说明</w:t>
                    </w:r>
                  </w:p>
                </w:tc>
              </w:sdtContent>
            </w:sdt>
          </w:tr>
          <w:tr w:rsidR="00923594" w:rsidRPr="002C2B88" w:rsidTr="003B447F">
            <w:sdt>
              <w:sdtPr>
                <w:rPr>
                  <w:sz w:val="18"/>
                  <w:szCs w:val="18"/>
                </w:rPr>
                <w:tag w:val="_PLD_c004fef4706d4ae5b71adf004988046e"/>
                <w:id w:val="1683242769"/>
                <w:lock w:val="sdtLocked"/>
              </w:sdtPr>
              <w:sdtContent>
                <w:tc>
                  <w:tcPr>
                    <w:tcW w:w="4219" w:type="dxa"/>
                    <w:vAlign w:val="center"/>
                  </w:tcPr>
                  <w:p w:rsidR="00923594" w:rsidRPr="007739C4" w:rsidRDefault="00923594" w:rsidP="00001F96">
                    <w:pPr>
                      <w:rPr>
                        <w:sz w:val="18"/>
                        <w:szCs w:val="18"/>
                      </w:rPr>
                    </w:pPr>
                    <w:r w:rsidRPr="007739C4">
                      <w:rPr>
                        <w:sz w:val="18"/>
                        <w:szCs w:val="18"/>
                      </w:rPr>
                      <w:t>非流动资产处置损益</w:t>
                    </w:r>
                  </w:p>
                </w:tc>
              </w:sdtContent>
            </w:sdt>
            <w:tc>
              <w:tcPr>
                <w:tcW w:w="1559" w:type="dxa"/>
              </w:tcPr>
              <w:p w:rsidR="00923594" w:rsidRPr="000D214F" w:rsidRDefault="00923594" w:rsidP="00001F96">
                <w:pPr>
                  <w:ind w:right="6"/>
                  <w:jc w:val="right"/>
                  <w:rPr>
                    <w:rFonts w:ascii="Arial Narrow" w:hAnsi="Arial Narrow"/>
                    <w:sz w:val="20"/>
                  </w:rPr>
                </w:pPr>
              </w:p>
            </w:tc>
            <w:tc>
              <w:tcPr>
                <w:tcW w:w="1701" w:type="dxa"/>
              </w:tcPr>
              <w:p w:rsidR="00923594" w:rsidRPr="000D214F" w:rsidRDefault="00923594" w:rsidP="00001F96">
                <w:pPr>
                  <w:ind w:right="6"/>
                  <w:jc w:val="right"/>
                  <w:rPr>
                    <w:rFonts w:ascii="Arial Narrow" w:hAnsi="Arial Narrow"/>
                    <w:sz w:val="20"/>
                  </w:rPr>
                </w:pPr>
              </w:p>
            </w:tc>
            <w:tc>
              <w:tcPr>
                <w:tcW w:w="1574" w:type="dxa"/>
              </w:tcPr>
              <w:p w:rsidR="00923594" w:rsidRPr="002C2B88" w:rsidRDefault="00923594" w:rsidP="00001F96">
                <w:pPr>
                  <w:rPr>
                    <w:sz w:val="20"/>
                  </w:rPr>
                </w:pPr>
              </w:p>
            </w:tc>
          </w:tr>
          <w:tr w:rsidR="00923594" w:rsidRPr="002C2B88" w:rsidTr="003B447F">
            <w:sdt>
              <w:sdtPr>
                <w:rPr>
                  <w:sz w:val="18"/>
                  <w:szCs w:val="18"/>
                </w:rPr>
                <w:tag w:val="_PLD_2df59d7270fb4160aa20035af7e76711"/>
                <w:id w:val="-838767519"/>
                <w:lock w:val="sdtLocked"/>
              </w:sdtPr>
              <w:sdtContent>
                <w:tc>
                  <w:tcPr>
                    <w:tcW w:w="4219" w:type="dxa"/>
                    <w:vAlign w:val="center"/>
                  </w:tcPr>
                  <w:p w:rsidR="00923594" w:rsidRPr="007739C4" w:rsidRDefault="00923594" w:rsidP="00001F96">
                    <w:pPr>
                      <w:rPr>
                        <w:sz w:val="18"/>
                        <w:szCs w:val="18"/>
                      </w:rPr>
                    </w:pPr>
                    <w:r w:rsidRPr="007739C4">
                      <w:rPr>
                        <w:rFonts w:hint="eastAsia"/>
                        <w:sz w:val="18"/>
                        <w:szCs w:val="18"/>
                      </w:rPr>
                      <w:t>越权审批，或无正式批准文件，或偶发性的税收返还、减免</w:t>
                    </w:r>
                  </w:p>
                </w:tc>
              </w:sdtContent>
            </w:sdt>
            <w:tc>
              <w:tcPr>
                <w:tcW w:w="1559" w:type="dxa"/>
              </w:tcPr>
              <w:p w:rsidR="00923594" w:rsidRPr="000D214F" w:rsidRDefault="00923594" w:rsidP="00923594">
                <w:pPr>
                  <w:ind w:right="6"/>
                  <w:jc w:val="right"/>
                  <w:rPr>
                    <w:rFonts w:ascii="Arial Narrow" w:hAnsi="Arial Narrow"/>
                    <w:sz w:val="20"/>
                  </w:rPr>
                </w:pPr>
              </w:p>
            </w:tc>
            <w:tc>
              <w:tcPr>
                <w:tcW w:w="1701" w:type="dxa"/>
              </w:tcPr>
              <w:p w:rsidR="00923594" w:rsidRPr="000D214F" w:rsidRDefault="00923594" w:rsidP="00923594">
                <w:pPr>
                  <w:ind w:right="6"/>
                  <w:jc w:val="right"/>
                  <w:rPr>
                    <w:rFonts w:ascii="Arial Narrow" w:hAnsi="Arial Narrow"/>
                    <w:sz w:val="20"/>
                  </w:rPr>
                </w:pPr>
              </w:p>
            </w:tc>
            <w:tc>
              <w:tcPr>
                <w:tcW w:w="1574" w:type="dxa"/>
              </w:tcPr>
              <w:p w:rsidR="00923594" w:rsidRPr="002C2B88" w:rsidRDefault="00923594" w:rsidP="00001F96">
                <w:pPr>
                  <w:rPr>
                    <w:sz w:val="20"/>
                  </w:rPr>
                </w:pPr>
              </w:p>
            </w:tc>
          </w:tr>
          <w:tr w:rsidR="00923594" w:rsidRPr="002C2B88" w:rsidTr="003B447F">
            <w:sdt>
              <w:sdtPr>
                <w:rPr>
                  <w:sz w:val="18"/>
                  <w:szCs w:val="18"/>
                </w:rPr>
                <w:tag w:val="_PLD_2b8496a91892414aa027a66add232106"/>
                <w:id w:val="496467897"/>
                <w:lock w:val="sdtLocked"/>
              </w:sdtPr>
              <w:sdtContent>
                <w:tc>
                  <w:tcPr>
                    <w:tcW w:w="4219" w:type="dxa"/>
                    <w:vAlign w:val="center"/>
                  </w:tcPr>
                  <w:p w:rsidR="00923594" w:rsidRPr="007739C4" w:rsidRDefault="00923594" w:rsidP="00001F96">
                    <w:pPr>
                      <w:rPr>
                        <w:sz w:val="18"/>
                        <w:szCs w:val="18"/>
                      </w:rPr>
                    </w:pPr>
                    <w:r w:rsidRPr="007739C4">
                      <w:rPr>
                        <w:rFonts w:hint="eastAsia"/>
                        <w:sz w:val="18"/>
                        <w:szCs w:val="18"/>
                      </w:rPr>
                      <w:t>计入当期损益的政府补助，但与公司正常经营业务密切相关，符合国家政策规定、按照一定标准定额或定量持续享受的政府补助除外</w:t>
                    </w:r>
                  </w:p>
                </w:tc>
              </w:sdtContent>
            </w:sdt>
            <w:tc>
              <w:tcPr>
                <w:tcW w:w="1559" w:type="dxa"/>
                <w:vAlign w:val="center"/>
              </w:tcPr>
              <w:p w:rsidR="00923594" w:rsidRPr="002060CC" w:rsidRDefault="00923594" w:rsidP="002060CC">
                <w:pPr>
                  <w:jc w:val="right"/>
                  <w:rPr>
                    <w:rFonts w:asciiTheme="minorEastAsia" w:eastAsiaTheme="minorEastAsia" w:hAnsiTheme="minorEastAsia" w:cs="宋体"/>
                    <w:sz w:val="20"/>
                  </w:rPr>
                </w:pPr>
                <w:r w:rsidRPr="002060CC">
                  <w:rPr>
                    <w:rFonts w:asciiTheme="minorEastAsia" w:eastAsiaTheme="minorEastAsia" w:hAnsiTheme="minorEastAsia"/>
                    <w:sz w:val="20"/>
                  </w:rPr>
                  <w:t>15,460,692.77</w:t>
                </w:r>
              </w:p>
            </w:tc>
            <w:tc>
              <w:tcPr>
                <w:tcW w:w="1701" w:type="dxa"/>
                <w:vAlign w:val="center"/>
              </w:tcPr>
              <w:p w:rsidR="00923594" w:rsidRPr="002060CC" w:rsidRDefault="00923594" w:rsidP="002060CC">
                <w:pPr>
                  <w:jc w:val="right"/>
                  <w:rPr>
                    <w:rFonts w:asciiTheme="minorEastAsia" w:eastAsiaTheme="minorEastAsia" w:hAnsiTheme="minorEastAsia" w:cs="宋体"/>
                    <w:sz w:val="20"/>
                  </w:rPr>
                </w:pPr>
                <w:r w:rsidRPr="002060CC">
                  <w:rPr>
                    <w:rFonts w:asciiTheme="minorEastAsia" w:eastAsiaTheme="minorEastAsia" w:hAnsiTheme="minorEastAsia"/>
                    <w:sz w:val="20"/>
                  </w:rPr>
                  <w:t>34,594,673.30</w:t>
                </w:r>
              </w:p>
            </w:tc>
            <w:tc>
              <w:tcPr>
                <w:tcW w:w="1574" w:type="dxa"/>
              </w:tcPr>
              <w:p w:rsidR="00923594" w:rsidRPr="002C2B88" w:rsidRDefault="00001F96" w:rsidP="00AF2CD2">
                <w:pPr>
                  <w:rPr>
                    <w:sz w:val="20"/>
                  </w:rPr>
                </w:pPr>
                <w:r w:rsidRPr="00001F96">
                  <w:rPr>
                    <w:rFonts w:hint="eastAsia"/>
                    <w:sz w:val="20"/>
                  </w:rPr>
                  <w:t>主要是即征即退税款</w:t>
                </w:r>
                <w:r w:rsidR="003B447F">
                  <w:rPr>
                    <w:rFonts w:hint="eastAsia"/>
                    <w:sz w:val="20"/>
                  </w:rPr>
                  <w:t>和</w:t>
                </w:r>
                <w:r w:rsidRPr="00001F96">
                  <w:rPr>
                    <w:rFonts w:hint="eastAsia"/>
                    <w:sz w:val="20"/>
                  </w:rPr>
                  <w:t>科技</w:t>
                </w:r>
                <w:r w:rsidR="003B447F">
                  <w:rPr>
                    <w:rFonts w:hint="eastAsia"/>
                    <w:sz w:val="20"/>
                  </w:rPr>
                  <w:t>项目</w:t>
                </w:r>
                <w:r w:rsidRPr="00001F96">
                  <w:rPr>
                    <w:rFonts w:hint="eastAsia"/>
                    <w:sz w:val="20"/>
                  </w:rPr>
                  <w:t>成果补助</w:t>
                </w:r>
                <w:r w:rsidR="00AF2CD2">
                  <w:rPr>
                    <w:rFonts w:hint="eastAsia"/>
                    <w:sz w:val="20"/>
                  </w:rPr>
                  <w:t>。</w:t>
                </w:r>
              </w:p>
            </w:tc>
          </w:tr>
          <w:tr w:rsidR="00923594" w:rsidRPr="002C2B88" w:rsidTr="003B447F">
            <w:sdt>
              <w:sdtPr>
                <w:rPr>
                  <w:sz w:val="18"/>
                  <w:szCs w:val="18"/>
                </w:rPr>
                <w:tag w:val="_PLD_a647056868844507aacc65f0b842d817"/>
                <w:id w:val="937184293"/>
                <w:lock w:val="sdtLocked"/>
              </w:sdtPr>
              <w:sdtContent>
                <w:tc>
                  <w:tcPr>
                    <w:tcW w:w="4219" w:type="dxa"/>
                    <w:vAlign w:val="center"/>
                  </w:tcPr>
                  <w:p w:rsidR="00923594" w:rsidRPr="007739C4" w:rsidRDefault="00923594" w:rsidP="00001F96">
                    <w:pPr>
                      <w:rPr>
                        <w:sz w:val="18"/>
                        <w:szCs w:val="18"/>
                      </w:rPr>
                    </w:pPr>
                    <w:r w:rsidRPr="007739C4">
                      <w:rPr>
                        <w:sz w:val="18"/>
                        <w:szCs w:val="18"/>
                      </w:rPr>
                      <w:t>受托经营取得的托管费收入</w:t>
                    </w:r>
                  </w:p>
                </w:tc>
              </w:sdtContent>
            </w:sdt>
            <w:tc>
              <w:tcPr>
                <w:tcW w:w="1559" w:type="dxa"/>
                <w:vAlign w:val="center"/>
              </w:tcPr>
              <w:p w:rsidR="00923594" w:rsidRPr="002060CC" w:rsidRDefault="00923594" w:rsidP="002060CC">
                <w:pPr>
                  <w:ind w:right="6"/>
                  <w:jc w:val="right"/>
                  <w:rPr>
                    <w:rFonts w:asciiTheme="minorEastAsia" w:eastAsiaTheme="minorEastAsia" w:hAnsiTheme="minorEastAsia"/>
                    <w:sz w:val="20"/>
                  </w:rPr>
                </w:pPr>
              </w:p>
            </w:tc>
            <w:tc>
              <w:tcPr>
                <w:tcW w:w="1701" w:type="dxa"/>
                <w:vAlign w:val="center"/>
              </w:tcPr>
              <w:p w:rsidR="00923594" w:rsidRPr="002060CC" w:rsidRDefault="00923594" w:rsidP="002060CC">
                <w:pPr>
                  <w:ind w:right="6"/>
                  <w:jc w:val="right"/>
                  <w:rPr>
                    <w:rFonts w:asciiTheme="minorEastAsia" w:eastAsiaTheme="minorEastAsia" w:hAnsiTheme="minorEastAsia"/>
                    <w:sz w:val="20"/>
                  </w:rPr>
                </w:pPr>
              </w:p>
            </w:tc>
            <w:tc>
              <w:tcPr>
                <w:tcW w:w="1574" w:type="dxa"/>
              </w:tcPr>
              <w:p w:rsidR="00923594" w:rsidRPr="002C2B88" w:rsidRDefault="00923594" w:rsidP="00001F96">
                <w:pPr>
                  <w:rPr>
                    <w:sz w:val="20"/>
                  </w:rPr>
                </w:pPr>
              </w:p>
            </w:tc>
          </w:tr>
          <w:tr w:rsidR="00923594" w:rsidRPr="002C2B88" w:rsidTr="003B447F">
            <w:sdt>
              <w:sdtPr>
                <w:rPr>
                  <w:sz w:val="18"/>
                  <w:szCs w:val="18"/>
                </w:rPr>
                <w:tag w:val="_PLD_dc9a7283419d43e280715934de9d2ec2"/>
                <w:id w:val="2023662865"/>
                <w:lock w:val="sdtLocked"/>
              </w:sdtPr>
              <w:sdtContent>
                <w:tc>
                  <w:tcPr>
                    <w:tcW w:w="4219" w:type="dxa"/>
                    <w:vAlign w:val="center"/>
                  </w:tcPr>
                  <w:p w:rsidR="00923594" w:rsidRPr="007739C4" w:rsidRDefault="00923594" w:rsidP="00001F96">
                    <w:pPr>
                      <w:rPr>
                        <w:sz w:val="18"/>
                        <w:szCs w:val="18"/>
                      </w:rPr>
                    </w:pPr>
                    <w:r w:rsidRPr="007739C4">
                      <w:rPr>
                        <w:sz w:val="18"/>
                        <w:szCs w:val="18"/>
                      </w:rPr>
                      <w:t>除上述各项之外的其他营业外收入和支出</w:t>
                    </w:r>
                  </w:p>
                </w:tc>
              </w:sdtContent>
            </w:sdt>
            <w:tc>
              <w:tcPr>
                <w:tcW w:w="1559" w:type="dxa"/>
                <w:vAlign w:val="center"/>
              </w:tcPr>
              <w:p w:rsidR="00923594" w:rsidRPr="002060CC" w:rsidRDefault="00C0093B" w:rsidP="00C0093B">
                <w:pPr>
                  <w:jc w:val="right"/>
                  <w:rPr>
                    <w:rFonts w:asciiTheme="minorEastAsia" w:eastAsiaTheme="minorEastAsia" w:hAnsiTheme="minorEastAsia" w:cs="宋体"/>
                    <w:sz w:val="20"/>
                  </w:rPr>
                </w:pPr>
                <w:r>
                  <w:rPr>
                    <w:rFonts w:hint="eastAsia"/>
                    <w:sz w:val="20"/>
                  </w:rPr>
                  <w:t>-1,544,869.91</w:t>
                </w:r>
              </w:p>
            </w:tc>
            <w:tc>
              <w:tcPr>
                <w:tcW w:w="1701" w:type="dxa"/>
                <w:vAlign w:val="center"/>
              </w:tcPr>
              <w:p w:rsidR="00923594" w:rsidRPr="002060CC" w:rsidRDefault="00923594" w:rsidP="002060CC">
                <w:pPr>
                  <w:jc w:val="right"/>
                  <w:rPr>
                    <w:rFonts w:asciiTheme="minorEastAsia" w:eastAsiaTheme="minorEastAsia" w:hAnsiTheme="minorEastAsia" w:cs="宋体"/>
                    <w:sz w:val="20"/>
                  </w:rPr>
                </w:pPr>
                <w:r w:rsidRPr="002060CC">
                  <w:rPr>
                    <w:rFonts w:asciiTheme="minorEastAsia" w:eastAsiaTheme="minorEastAsia" w:hAnsiTheme="minorEastAsia"/>
                    <w:sz w:val="20"/>
                  </w:rPr>
                  <w:t>4,412,215.36</w:t>
                </w:r>
              </w:p>
            </w:tc>
            <w:tc>
              <w:tcPr>
                <w:tcW w:w="1574" w:type="dxa"/>
              </w:tcPr>
              <w:p w:rsidR="00923594" w:rsidRPr="002C2B88" w:rsidRDefault="00923594" w:rsidP="00001F96">
                <w:pPr>
                  <w:rPr>
                    <w:sz w:val="20"/>
                  </w:rPr>
                </w:pPr>
              </w:p>
            </w:tc>
          </w:tr>
          <w:tr w:rsidR="00923594" w:rsidRPr="002C2B88" w:rsidTr="003B447F">
            <w:sdt>
              <w:sdtPr>
                <w:rPr>
                  <w:sz w:val="18"/>
                  <w:szCs w:val="18"/>
                </w:rPr>
                <w:tag w:val="_PLD_3b041da55582428c927587cdd4fd5fc8"/>
                <w:id w:val="-494340629"/>
                <w:lock w:val="sdtLocked"/>
              </w:sdtPr>
              <w:sdtContent>
                <w:tc>
                  <w:tcPr>
                    <w:tcW w:w="4219" w:type="dxa"/>
                    <w:vAlign w:val="center"/>
                  </w:tcPr>
                  <w:p w:rsidR="00923594" w:rsidRPr="007739C4" w:rsidRDefault="00923594" w:rsidP="00001F96">
                    <w:pPr>
                      <w:rPr>
                        <w:sz w:val="18"/>
                        <w:szCs w:val="18"/>
                      </w:rPr>
                    </w:pPr>
                    <w:r w:rsidRPr="007739C4">
                      <w:rPr>
                        <w:sz w:val="18"/>
                        <w:szCs w:val="18"/>
                      </w:rPr>
                      <w:t>其他符合非经常性损益定义的损益项目</w:t>
                    </w:r>
                  </w:p>
                </w:tc>
              </w:sdtContent>
            </w:sdt>
            <w:tc>
              <w:tcPr>
                <w:tcW w:w="1559" w:type="dxa"/>
                <w:vAlign w:val="center"/>
              </w:tcPr>
              <w:p w:rsidR="00923594" w:rsidRPr="002060CC" w:rsidRDefault="00923594" w:rsidP="002060CC">
                <w:pPr>
                  <w:ind w:right="6"/>
                  <w:jc w:val="right"/>
                  <w:rPr>
                    <w:rFonts w:asciiTheme="minorEastAsia" w:eastAsiaTheme="minorEastAsia" w:hAnsiTheme="minorEastAsia"/>
                    <w:sz w:val="20"/>
                  </w:rPr>
                </w:pPr>
              </w:p>
            </w:tc>
            <w:tc>
              <w:tcPr>
                <w:tcW w:w="1701" w:type="dxa"/>
                <w:vAlign w:val="center"/>
              </w:tcPr>
              <w:p w:rsidR="00923594" w:rsidRPr="002060CC" w:rsidRDefault="00923594" w:rsidP="002060CC">
                <w:pPr>
                  <w:ind w:right="6"/>
                  <w:jc w:val="right"/>
                  <w:rPr>
                    <w:rFonts w:asciiTheme="minorEastAsia" w:eastAsiaTheme="minorEastAsia" w:hAnsiTheme="minorEastAsia"/>
                    <w:sz w:val="20"/>
                  </w:rPr>
                </w:pPr>
              </w:p>
            </w:tc>
            <w:tc>
              <w:tcPr>
                <w:tcW w:w="1574" w:type="dxa"/>
              </w:tcPr>
              <w:p w:rsidR="00923594" w:rsidRPr="002C2B88" w:rsidRDefault="00923594" w:rsidP="00001F96">
                <w:pPr>
                  <w:rPr>
                    <w:sz w:val="20"/>
                  </w:rPr>
                </w:pPr>
              </w:p>
            </w:tc>
          </w:tr>
          <w:tr w:rsidR="00923594" w:rsidRPr="002C2B88" w:rsidTr="003B447F">
            <w:sdt>
              <w:sdtPr>
                <w:rPr>
                  <w:sz w:val="18"/>
                  <w:szCs w:val="18"/>
                </w:rPr>
                <w:tag w:val="_PLD_bacbe0e8b4864aa187eab3e307cc8f72"/>
                <w:id w:val="-1777022480"/>
                <w:lock w:val="sdtLocked"/>
              </w:sdtPr>
              <w:sdtContent>
                <w:tc>
                  <w:tcPr>
                    <w:tcW w:w="4219" w:type="dxa"/>
                    <w:vAlign w:val="center"/>
                  </w:tcPr>
                  <w:p w:rsidR="00923594" w:rsidRPr="007739C4" w:rsidRDefault="00923594" w:rsidP="00001F96">
                    <w:pPr>
                      <w:rPr>
                        <w:sz w:val="18"/>
                        <w:szCs w:val="18"/>
                      </w:rPr>
                    </w:pPr>
                    <w:r w:rsidRPr="007739C4">
                      <w:rPr>
                        <w:sz w:val="18"/>
                        <w:szCs w:val="18"/>
                      </w:rPr>
                      <w:t>少数股东权益影响额（税后）</w:t>
                    </w:r>
                  </w:p>
                </w:tc>
              </w:sdtContent>
            </w:sdt>
            <w:tc>
              <w:tcPr>
                <w:tcW w:w="1559" w:type="dxa"/>
                <w:vAlign w:val="center"/>
              </w:tcPr>
              <w:p w:rsidR="00923594" w:rsidRPr="002060CC" w:rsidRDefault="00923594" w:rsidP="002060CC">
                <w:pPr>
                  <w:jc w:val="right"/>
                  <w:rPr>
                    <w:rFonts w:asciiTheme="minorEastAsia" w:eastAsiaTheme="minorEastAsia" w:hAnsiTheme="minorEastAsia"/>
                    <w:sz w:val="20"/>
                  </w:rPr>
                </w:pPr>
              </w:p>
            </w:tc>
            <w:tc>
              <w:tcPr>
                <w:tcW w:w="1701" w:type="dxa"/>
                <w:vAlign w:val="center"/>
              </w:tcPr>
              <w:p w:rsidR="00923594" w:rsidRPr="002060CC" w:rsidRDefault="00923594" w:rsidP="002060CC">
                <w:pPr>
                  <w:jc w:val="right"/>
                  <w:rPr>
                    <w:rFonts w:asciiTheme="minorEastAsia" w:eastAsiaTheme="minorEastAsia" w:hAnsiTheme="minorEastAsia"/>
                    <w:sz w:val="20"/>
                  </w:rPr>
                </w:pPr>
              </w:p>
            </w:tc>
            <w:tc>
              <w:tcPr>
                <w:tcW w:w="1574" w:type="dxa"/>
              </w:tcPr>
              <w:p w:rsidR="00923594" w:rsidRPr="002C2B88" w:rsidRDefault="00923594" w:rsidP="00001F96">
                <w:pPr>
                  <w:rPr>
                    <w:sz w:val="20"/>
                  </w:rPr>
                </w:pPr>
              </w:p>
            </w:tc>
          </w:tr>
          <w:tr w:rsidR="00923594" w:rsidRPr="002C2B88" w:rsidTr="003B447F">
            <w:sdt>
              <w:sdtPr>
                <w:rPr>
                  <w:sz w:val="18"/>
                  <w:szCs w:val="18"/>
                </w:rPr>
                <w:tag w:val="_PLD_bfcf14d0055d497f879f288bde37ee0e"/>
                <w:id w:val="1387134690"/>
                <w:lock w:val="sdtLocked"/>
              </w:sdtPr>
              <w:sdtContent>
                <w:tc>
                  <w:tcPr>
                    <w:tcW w:w="4219" w:type="dxa"/>
                    <w:vAlign w:val="center"/>
                  </w:tcPr>
                  <w:p w:rsidR="00923594" w:rsidRPr="007739C4" w:rsidRDefault="00923594" w:rsidP="00001F96">
                    <w:pPr>
                      <w:rPr>
                        <w:sz w:val="18"/>
                        <w:szCs w:val="18"/>
                      </w:rPr>
                    </w:pPr>
                    <w:r w:rsidRPr="007739C4">
                      <w:rPr>
                        <w:sz w:val="18"/>
                        <w:szCs w:val="18"/>
                      </w:rPr>
                      <w:t>所得税影响额</w:t>
                    </w:r>
                  </w:p>
                </w:tc>
              </w:sdtContent>
            </w:sdt>
            <w:tc>
              <w:tcPr>
                <w:tcW w:w="1559" w:type="dxa"/>
                <w:vAlign w:val="center"/>
              </w:tcPr>
              <w:p w:rsidR="00923594" w:rsidRPr="002060CC" w:rsidRDefault="00C0093B" w:rsidP="00C0093B">
                <w:pPr>
                  <w:jc w:val="right"/>
                  <w:rPr>
                    <w:rFonts w:asciiTheme="minorEastAsia" w:eastAsiaTheme="minorEastAsia" w:hAnsiTheme="minorEastAsia" w:cs="宋体"/>
                    <w:sz w:val="20"/>
                  </w:rPr>
                </w:pPr>
                <w:r>
                  <w:rPr>
                    <w:rFonts w:hint="eastAsia"/>
                    <w:sz w:val="20"/>
                  </w:rPr>
                  <w:t>-2,087,373.43</w:t>
                </w:r>
              </w:p>
            </w:tc>
            <w:tc>
              <w:tcPr>
                <w:tcW w:w="1701" w:type="dxa"/>
                <w:vAlign w:val="center"/>
              </w:tcPr>
              <w:p w:rsidR="00923594" w:rsidRPr="002060CC" w:rsidRDefault="00923594" w:rsidP="002060CC">
                <w:pPr>
                  <w:jc w:val="right"/>
                  <w:rPr>
                    <w:rFonts w:asciiTheme="minorEastAsia" w:eastAsiaTheme="minorEastAsia" w:hAnsiTheme="minorEastAsia" w:cs="宋体"/>
                    <w:sz w:val="20"/>
                  </w:rPr>
                </w:pPr>
                <w:r w:rsidRPr="002060CC">
                  <w:rPr>
                    <w:rFonts w:asciiTheme="minorEastAsia" w:eastAsiaTheme="minorEastAsia" w:hAnsiTheme="minorEastAsia"/>
                    <w:sz w:val="20"/>
                  </w:rPr>
                  <w:t>-5,851,033.30</w:t>
                </w:r>
              </w:p>
            </w:tc>
            <w:tc>
              <w:tcPr>
                <w:tcW w:w="1574" w:type="dxa"/>
              </w:tcPr>
              <w:p w:rsidR="00923594" w:rsidRPr="002C2B88" w:rsidRDefault="00923594" w:rsidP="00001F96">
                <w:pPr>
                  <w:rPr>
                    <w:sz w:val="20"/>
                  </w:rPr>
                </w:pPr>
              </w:p>
            </w:tc>
          </w:tr>
          <w:tr w:rsidR="00923594" w:rsidRPr="002C2B88" w:rsidTr="003B447F">
            <w:sdt>
              <w:sdtPr>
                <w:rPr>
                  <w:sz w:val="20"/>
                </w:rPr>
                <w:tag w:val="_PLD_f443188898ae48d2be3edb058a0fe5c7"/>
                <w:id w:val="-1532035798"/>
                <w:lock w:val="sdtLocked"/>
              </w:sdtPr>
              <w:sdtContent>
                <w:tc>
                  <w:tcPr>
                    <w:tcW w:w="4219" w:type="dxa"/>
                    <w:vAlign w:val="center"/>
                  </w:tcPr>
                  <w:p w:rsidR="00923594" w:rsidRPr="002C2B88" w:rsidRDefault="00923594" w:rsidP="00001F96">
                    <w:pPr>
                      <w:jc w:val="center"/>
                      <w:rPr>
                        <w:sz w:val="20"/>
                      </w:rPr>
                    </w:pPr>
                    <w:r w:rsidRPr="002C2B88">
                      <w:rPr>
                        <w:sz w:val="20"/>
                      </w:rPr>
                      <w:t>合计</w:t>
                    </w:r>
                  </w:p>
                </w:tc>
              </w:sdtContent>
            </w:sdt>
            <w:tc>
              <w:tcPr>
                <w:tcW w:w="1559" w:type="dxa"/>
                <w:vAlign w:val="center"/>
              </w:tcPr>
              <w:p w:rsidR="00923594" w:rsidRPr="002060CC" w:rsidRDefault="00923594" w:rsidP="002060CC">
                <w:pPr>
                  <w:jc w:val="right"/>
                  <w:rPr>
                    <w:rFonts w:asciiTheme="minorEastAsia" w:eastAsiaTheme="minorEastAsia" w:hAnsiTheme="minorEastAsia" w:cs="宋体"/>
                    <w:sz w:val="20"/>
                  </w:rPr>
                </w:pPr>
                <w:r w:rsidRPr="002060CC">
                  <w:rPr>
                    <w:rFonts w:asciiTheme="minorEastAsia" w:eastAsiaTheme="minorEastAsia" w:hAnsiTheme="minorEastAsia"/>
                    <w:sz w:val="20"/>
                  </w:rPr>
                  <w:t>11,828,449.43</w:t>
                </w:r>
              </w:p>
            </w:tc>
            <w:tc>
              <w:tcPr>
                <w:tcW w:w="1701" w:type="dxa"/>
                <w:vAlign w:val="center"/>
              </w:tcPr>
              <w:p w:rsidR="00923594" w:rsidRPr="002060CC" w:rsidRDefault="00923594" w:rsidP="002060CC">
                <w:pPr>
                  <w:jc w:val="right"/>
                  <w:rPr>
                    <w:rFonts w:asciiTheme="minorEastAsia" w:eastAsiaTheme="minorEastAsia" w:hAnsiTheme="minorEastAsia" w:cs="宋体"/>
                    <w:sz w:val="20"/>
                  </w:rPr>
                </w:pPr>
                <w:r w:rsidRPr="002060CC">
                  <w:rPr>
                    <w:rFonts w:asciiTheme="minorEastAsia" w:eastAsiaTheme="minorEastAsia" w:hAnsiTheme="minorEastAsia"/>
                    <w:sz w:val="20"/>
                  </w:rPr>
                  <w:t>33,155,855.36</w:t>
                </w:r>
              </w:p>
            </w:tc>
            <w:tc>
              <w:tcPr>
                <w:tcW w:w="1574" w:type="dxa"/>
              </w:tcPr>
              <w:p w:rsidR="00923594" w:rsidRPr="002C2B88" w:rsidRDefault="00923594" w:rsidP="00001F96">
                <w:pPr>
                  <w:rPr>
                    <w:sz w:val="20"/>
                  </w:rPr>
                </w:pPr>
              </w:p>
            </w:tc>
          </w:tr>
        </w:tbl>
        <w:p w:rsidR="00923594" w:rsidRDefault="00923594"/>
        <w:p w:rsidR="00635782" w:rsidRDefault="008273BF">
          <w:pPr>
            <w:pStyle w:val="ab"/>
            <w:adjustRightInd w:val="0"/>
            <w:snapToGrid w:val="0"/>
            <w:spacing w:line="200" w:lineRule="atLeast"/>
            <w:rPr>
              <w:rFonts w:hAnsi="宋体" w:hint="default"/>
              <w:color w:val="auto"/>
              <w:kern w:val="0"/>
              <w:sz w:val="21"/>
              <w:szCs w:val="21"/>
            </w:rPr>
          </w:pPr>
        </w:p>
      </w:sdtContent>
    </w:sdt>
    <w:p w:rsidR="00635782" w:rsidRDefault="00616F81">
      <w:pPr>
        <w:pStyle w:val="2"/>
        <w:numPr>
          <w:ilvl w:val="0"/>
          <w:numId w:val="3"/>
        </w:numPr>
        <w:rPr>
          <w:b/>
        </w:rPr>
      </w:pPr>
      <w:r>
        <w:t>截止报告期末的股东总数、前十名股东、前十名流通股东（或无限售条件股东）持股情况表</w:t>
      </w:r>
    </w:p>
    <w:sdt>
      <w:sdtPr>
        <w:rPr>
          <w:bCs/>
          <w:color w:val="auto"/>
          <w:szCs w:val="21"/>
        </w:rPr>
        <w:alias w:val="选项模块:前十名股东持股情况（已完成或不涉及股改）"/>
        <w:tag w:val="_GBC_da97bae7dc6b4fd581448176d73b7ae1"/>
        <w:id w:val="6985128"/>
        <w:lock w:val="sdtLocked"/>
        <w:placeholder>
          <w:docPart w:val="GBC22222222222222222222222222222"/>
        </w:placeholder>
      </w:sdtPr>
      <w:sdtContent>
        <w:p w:rsidR="00635782" w:rsidRDefault="00616F81">
          <w:pPr>
            <w:jc w:val="right"/>
            <w:rPr>
              <w:bCs/>
              <w:color w:val="auto"/>
              <w:szCs w:val="21"/>
            </w:rPr>
          </w:pPr>
          <w:r>
            <w:rPr>
              <w:rFonts w:hint="eastAsia"/>
              <w:bCs/>
              <w:color w:val="auto"/>
              <w:szCs w:val="21"/>
            </w:rPr>
            <w:t xml:space="preserve">                                                      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492"/>
            <w:gridCol w:w="1067"/>
            <w:gridCol w:w="425"/>
            <w:gridCol w:w="523"/>
            <w:gridCol w:w="867"/>
            <w:gridCol w:w="453"/>
            <w:gridCol w:w="1059"/>
            <w:gridCol w:w="349"/>
            <w:gridCol w:w="860"/>
            <w:gridCol w:w="709"/>
          </w:tblGrid>
          <w:tr w:rsidR="00735BFB" w:rsidRPr="00CA4D63" w:rsidTr="00075B15">
            <w:trPr>
              <w:cantSplit/>
            </w:trPr>
            <w:sdt>
              <w:sdtPr>
                <w:rPr>
                  <w:sz w:val="18"/>
                  <w:szCs w:val="18"/>
                </w:rPr>
                <w:tag w:val="_PLD_7763ceb59ff14702b724dd05e3114b98"/>
                <w:id w:val="9600614"/>
                <w:lock w:val="sdtLocked"/>
              </w:sdtPr>
              <w:sdtContent>
                <w:tc>
                  <w:tcPr>
                    <w:tcW w:w="4219" w:type="dxa"/>
                    <w:gridSpan w:val="4"/>
                    <w:shd w:val="clear" w:color="auto" w:fill="auto"/>
                  </w:tcPr>
                  <w:p w:rsidR="00735BFB" w:rsidRPr="00CA4D63" w:rsidRDefault="00735BFB" w:rsidP="008600BD">
                    <w:pPr>
                      <w:pStyle w:val="af3"/>
                      <w:jc w:val="left"/>
                      <w:rPr>
                        <w:rFonts w:ascii="宋体" w:hAnsi="宋体"/>
                        <w:sz w:val="18"/>
                        <w:szCs w:val="18"/>
                      </w:rPr>
                    </w:pPr>
                    <w:r w:rsidRPr="00CA4D63">
                      <w:rPr>
                        <w:rFonts w:ascii="宋体" w:hAnsi="宋体" w:hint="eastAsia"/>
                        <w:sz w:val="18"/>
                        <w:szCs w:val="18"/>
                      </w:rPr>
                      <w:t>股东总数</w:t>
                    </w:r>
                    <w:r w:rsidRPr="00CA4D63">
                      <w:rPr>
                        <w:rFonts w:hint="eastAsia"/>
                        <w:sz w:val="18"/>
                        <w:szCs w:val="18"/>
                      </w:rPr>
                      <w:t>（户）</w:t>
                    </w:r>
                  </w:p>
                </w:tc>
              </w:sdtContent>
            </w:sdt>
            <w:sdt>
              <w:sdtPr>
                <w:rPr>
                  <w:rFonts w:ascii="宋体" w:hAnsi="宋体"/>
                  <w:sz w:val="18"/>
                  <w:szCs w:val="18"/>
                </w:rPr>
                <w:alias w:val="报告期末股东总数"/>
                <w:tag w:val="_GBC_9f80afd54b9141d3a08e1fc5fb18477c"/>
                <w:id w:val="9600615"/>
                <w:lock w:val="sdtLocked"/>
              </w:sdtPr>
              <w:sdtContent>
                <w:tc>
                  <w:tcPr>
                    <w:tcW w:w="4820" w:type="dxa"/>
                    <w:gridSpan w:val="7"/>
                    <w:shd w:val="clear" w:color="auto" w:fill="auto"/>
                  </w:tcPr>
                  <w:p w:rsidR="00735BFB" w:rsidRPr="00CA4D63" w:rsidRDefault="00E8688C" w:rsidP="008600BD">
                    <w:pPr>
                      <w:pStyle w:val="af3"/>
                      <w:jc w:val="right"/>
                      <w:rPr>
                        <w:rFonts w:ascii="宋体" w:hAnsi="宋体"/>
                        <w:sz w:val="18"/>
                        <w:szCs w:val="18"/>
                      </w:rPr>
                    </w:pPr>
                    <w:r w:rsidRPr="00CA4D63">
                      <w:rPr>
                        <w:rFonts w:ascii="宋体" w:hAnsi="宋体"/>
                        <w:sz w:val="18"/>
                        <w:szCs w:val="18"/>
                      </w:rPr>
                      <w:t>59,411</w:t>
                    </w:r>
                  </w:p>
                </w:tc>
              </w:sdtContent>
            </w:sdt>
          </w:tr>
          <w:tr w:rsidR="00735BFB" w:rsidRPr="00CA4D63" w:rsidTr="008600BD">
            <w:trPr>
              <w:cantSplit/>
            </w:trPr>
            <w:sdt>
              <w:sdtPr>
                <w:rPr>
                  <w:sz w:val="18"/>
                  <w:szCs w:val="18"/>
                </w:rPr>
                <w:tag w:val="_PLD_0c52a38e503e430a99c9d444472deeb2"/>
                <w:id w:val="9600616"/>
                <w:lock w:val="sdtLocked"/>
              </w:sdtPr>
              <w:sdtContent>
                <w:tc>
                  <w:tcPr>
                    <w:tcW w:w="9039" w:type="dxa"/>
                    <w:gridSpan w:val="11"/>
                    <w:shd w:val="clear" w:color="auto" w:fill="auto"/>
                  </w:tcPr>
                  <w:p w:rsidR="00735BFB" w:rsidRPr="00CA4D63" w:rsidRDefault="00735BFB" w:rsidP="008600BD">
                    <w:pPr>
                      <w:pStyle w:val="af3"/>
                      <w:jc w:val="center"/>
                      <w:rPr>
                        <w:rFonts w:ascii="宋体" w:hAnsi="宋体"/>
                        <w:sz w:val="18"/>
                        <w:szCs w:val="18"/>
                      </w:rPr>
                    </w:pPr>
                    <w:r w:rsidRPr="00CA4D63">
                      <w:rPr>
                        <w:rFonts w:ascii="宋体" w:hAnsi="宋体"/>
                        <w:sz w:val="18"/>
                        <w:szCs w:val="18"/>
                      </w:rPr>
                      <w:t>前十名股东持股情况</w:t>
                    </w:r>
                  </w:p>
                </w:tc>
              </w:sdtContent>
            </w:sdt>
          </w:tr>
          <w:tr w:rsidR="00735BFB" w:rsidRPr="00CA4D63" w:rsidTr="00964EF5">
            <w:trPr>
              <w:cantSplit/>
            </w:trPr>
            <w:sdt>
              <w:sdtPr>
                <w:rPr>
                  <w:sz w:val="18"/>
                  <w:szCs w:val="18"/>
                </w:rPr>
                <w:tag w:val="_PLD_42d7b7d2cca343c7adbdaddacb8f8cc7"/>
                <w:id w:val="9600617"/>
                <w:lock w:val="sdtLocked"/>
              </w:sdtPr>
              <w:sdtContent>
                <w:tc>
                  <w:tcPr>
                    <w:tcW w:w="2235" w:type="dxa"/>
                    <w:vMerge w:val="restart"/>
                    <w:shd w:val="clear" w:color="auto" w:fill="auto"/>
                    <w:vAlign w:val="center"/>
                  </w:tcPr>
                  <w:p w:rsidR="00735BFB" w:rsidRPr="00CA4D63" w:rsidRDefault="00735BFB" w:rsidP="008600BD">
                    <w:pPr>
                      <w:jc w:val="center"/>
                      <w:rPr>
                        <w:sz w:val="18"/>
                        <w:szCs w:val="18"/>
                      </w:rPr>
                    </w:pPr>
                    <w:r w:rsidRPr="00CA4D63">
                      <w:rPr>
                        <w:sz w:val="18"/>
                        <w:szCs w:val="18"/>
                      </w:rPr>
                      <w:t>股东名称</w:t>
                    </w:r>
                  </w:p>
                  <w:p w:rsidR="00735BFB" w:rsidRPr="00CA4D63" w:rsidRDefault="00735BFB" w:rsidP="008600BD">
                    <w:pPr>
                      <w:jc w:val="center"/>
                      <w:rPr>
                        <w:sz w:val="18"/>
                        <w:szCs w:val="18"/>
                      </w:rPr>
                    </w:pPr>
                    <w:r w:rsidRPr="00CA4D63">
                      <w:rPr>
                        <w:rFonts w:hint="eastAsia"/>
                        <w:sz w:val="18"/>
                        <w:szCs w:val="18"/>
                      </w:rPr>
                      <w:t>（全称）</w:t>
                    </w:r>
                  </w:p>
                </w:tc>
              </w:sdtContent>
            </w:sdt>
            <w:sdt>
              <w:sdtPr>
                <w:rPr>
                  <w:sz w:val="18"/>
                  <w:szCs w:val="18"/>
                </w:rPr>
                <w:tag w:val="_PLD_8cb48227a9dd45018c0b0ddcf9593bdb"/>
                <w:id w:val="9600618"/>
                <w:lock w:val="sdtLocked"/>
              </w:sdtPr>
              <w:sdtContent>
                <w:tc>
                  <w:tcPr>
                    <w:tcW w:w="1559" w:type="dxa"/>
                    <w:gridSpan w:val="2"/>
                    <w:vMerge w:val="restart"/>
                    <w:shd w:val="clear" w:color="auto" w:fill="auto"/>
                    <w:vAlign w:val="center"/>
                  </w:tcPr>
                  <w:p w:rsidR="00735BFB" w:rsidRPr="00CA4D63" w:rsidRDefault="00735BFB" w:rsidP="008600BD">
                    <w:pPr>
                      <w:jc w:val="center"/>
                      <w:rPr>
                        <w:sz w:val="18"/>
                        <w:szCs w:val="18"/>
                      </w:rPr>
                    </w:pPr>
                    <w:r w:rsidRPr="00CA4D63">
                      <w:rPr>
                        <w:sz w:val="18"/>
                        <w:szCs w:val="18"/>
                      </w:rPr>
                      <w:t>期末持股数量</w:t>
                    </w:r>
                  </w:p>
                </w:tc>
              </w:sdtContent>
            </w:sdt>
            <w:sdt>
              <w:sdtPr>
                <w:rPr>
                  <w:sz w:val="18"/>
                  <w:szCs w:val="18"/>
                </w:rPr>
                <w:tag w:val="_PLD_90a1f1bd2e2f42778452b1da8e799d9e"/>
                <w:id w:val="9600619"/>
                <w:lock w:val="sdtLocked"/>
              </w:sdtPr>
              <w:sdtContent>
                <w:tc>
                  <w:tcPr>
                    <w:tcW w:w="948" w:type="dxa"/>
                    <w:gridSpan w:val="2"/>
                    <w:vMerge w:val="restart"/>
                    <w:shd w:val="clear" w:color="auto" w:fill="auto"/>
                    <w:vAlign w:val="center"/>
                  </w:tcPr>
                  <w:p w:rsidR="00735BFB" w:rsidRPr="00CA4D63" w:rsidRDefault="00735BFB" w:rsidP="008600BD">
                    <w:pPr>
                      <w:jc w:val="center"/>
                      <w:rPr>
                        <w:sz w:val="18"/>
                        <w:szCs w:val="18"/>
                      </w:rPr>
                    </w:pPr>
                    <w:r w:rsidRPr="00CA4D63">
                      <w:rPr>
                        <w:sz w:val="18"/>
                        <w:szCs w:val="18"/>
                      </w:rPr>
                      <w:t>比例(%)</w:t>
                    </w:r>
                  </w:p>
                </w:tc>
              </w:sdtContent>
            </w:sdt>
            <w:sdt>
              <w:sdtPr>
                <w:rPr>
                  <w:sz w:val="18"/>
                  <w:szCs w:val="18"/>
                </w:rPr>
                <w:tag w:val="_PLD_f80518c17a7d4d0784d3894a3904995e"/>
                <w:id w:val="9600620"/>
                <w:lock w:val="sdtLocked"/>
              </w:sdtPr>
              <w:sdtContent>
                <w:tc>
                  <w:tcPr>
                    <w:tcW w:w="1320" w:type="dxa"/>
                    <w:gridSpan w:val="2"/>
                    <w:vMerge w:val="restart"/>
                    <w:shd w:val="clear" w:color="auto" w:fill="auto"/>
                    <w:vAlign w:val="center"/>
                  </w:tcPr>
                  <w:p w:rsidR="00735BFB" w:rsidRPr="00CA4D63" w:rsidRDefault="00735BFB" w:rsidP="008600BD">
                    <w:pPr>
                      <w:pStyle w:val="a6"/>
                      <w:rPr>
                        <w:rFonts w:ascii="宋体" w:hAnsi="宋体"/>
                        <w:bCs/>
                        <w:color w:val="00B050"/>
                        <w:sz w:val="18"/>
                        <w:szCs w:val="18"/>
                      </w:rPr>
                    </w:pPr>
                    <w:r w:rsidRPr="00CA4D63">
                      <w:rPr>
                        <w:rFonts w:ascii="宋体" w:hAnsi="宋体"/>
                        <w:bCs/>
                        <w:sz w:val="18"/>
                        <w:szCs w:val="18"/>
                      </w:rPr>
                      <w:t>持有有限售条件股份数量</w:t>
                    </w:r>
                  </w:p>
                </w:tc>
              </w:sdtContent>
            </w:sdt>
            <w:sdt>
              <w:sdtPr>
                <w:rPr>
                  <w:sz w:val="18"/>
                  <w:szCs w:val="18"/>
                </w:rPr>
                <w:tag w:val="_PLD_d2d779b485104e78b7eb4adee2cfb04f"/>
                <w:id w:val="9600621"/>
                <w:lock w:val="sdtLocked"/>
              </w:sdtPr>
              <w:sdtContent>
                <w:tc>
                  <w:tcPr>
                    <w:tcW w:w="2268" w:type="dxa"/>
                    <w:gridSpan w:val="3"/>
                    <w:shd w:val="clear" w:color="auto" w:fill="auto"/>
                    <w:vAlign w:val="center"/>
                  </w:tcPr>
                  <w:p w:rsidR="00735BFB" w:rsidRPr="00CA4D63" w:rsidRDefault="00735BFB" w:rsidP="008600BD">
                    <w:pPr>
                      <w:jc w:val="center"/>
                      <w:rPr>
                        <w:sz w:val="18"/>
                        <w:szCs w:val="18"/>
                      </w:rPr>
                    </w:pPr>
                    <w:r w:rsidRPr="00CA4D63">
                      <w:rPr>
                        <w:sz w:val="18"/>
                        <w:szCs w:val="18"/>
                      </w:rPr>
                      <w:t>质押或冻结情况</w:t>
                    </w:r>
                  </w:p>
                </w:tc>
              </w:sdtContent>
            </w:sdt>
            <w:sdt>
              <w:sdtPr>
                <w:rPr>
                  <w:sz w:val="18"/>
                  <w:szCs w:val="18"/>
                </w:rPr>
                <w:tag w:val="_PLD_a7c1e769bb7849e7b3d6d60a874cab2b"/>
                <w:id w:val="9600622"/>
                <w:lock w:val="sdtLocked"/>
              </w:sdtPr>
              <w:sdtContent>
                <w:tc>
                  <w:tcPr>
                    <w:tcW w:w="709" w:type="dxa"/>
                    <w:vMerge w:val="restart"/>
                    <w:shd w:val="clear" w:color="auto" w:fill="auto"/>
                    <w:vAlign w:val="center"/>
                  </w:tcPr>
                  <w:p w:rsidR="00735BFB" w:rsidRPr="00CA4D63" w:rsidRDefault="00735BFB" w:rsidP="008600BD">
                    <w:pPr>
                      <w:jc w:val="center"/>
                      <w:rPr>
                        <w:sz w:val="18"/>
                        <w:szCs w:val="18"/>
                      </w:rPr>
                    </w:pPr>
                    <w:r w:rsidRPr="00CA4D63">
                      <w:rPr>
                        <w:sz w:val="18"/>
                        <w:szCs w:val="18"/>
                      </w:rPr>
                      <w:t>股东性质</w:t>
                    </w:r>
                  </w:p>
                </w:tc>
              </w:sdtContent>
            </w:sdt>
          </w:tr>
          <w:tr w:rsidR="00735BFB" w:rsidRPr="00CA4D63" w:rsidTr="00964EF5">
            <w:trPr>
              <w:cantSplit/>
            </w:trPr>
            <w:tc>
              <w:tcPr>
                <w:tcW w:w="2235" w:type="dxa"/>
                <w:vMerge/>
                <w:tcBorders>
                  <w:bottom w:val="single" w:sz="4" w:space="0" w:color="auto"/>
                </w:tcBorders>
                <w:shd w:val="clear" w:color="auto" w:fill="auto"/>
              </w:tcPr>
              <w:p w:rsidR="00735BFB" w:rsidRPr="00CA4D63" w:rsidRDefault="00735BFB" w:rsidP="008600BD">
                <w:pPr>
                  <w:jc w:val="center"/>
                  <w:rPr>
                    <w:sz w:val="18"/>
                    <w:szCs w:val="18"/>
                  </w:rPr>
                </w:pPr>
              </w:p>
            </w:tc>
            <w:tc>
              <w:tcPr>
                <w:tcW w:w="1559" w:type="dxa"/>
                <w:gridSpan w:val="2"/>
                <w:vMerge/>
                <w:tcBorders>
                  <w:bottom w:val="single" w:sz="4" w:space="0" w:color="auto"/>
                </w:tcBorders>
                <w:shd w:val="clear" w:color="auto" w:fill="auto"/>
              </w:tcPr>
              <w:p w:rsidR="00735BFB" w:rsidRPr="00CA4D63" w:rsidRDefault="00735BFB" w:rsidP="008600BD">
                <w:pPr>
                  <w:jc w:val="center"/>
                  <w:rPr>
                    <w:sz w:val="18"/>
                    <w:szCs w:val="18"/>
                  </w:rPr>
                </w:pPr>
              </w:p>
            </w:tc>
            <w:tc>
              <w:tcPr>
                <w:tcW w:w="948" w:type="dxa"/>
                <w:gridSpan w:val="2"/>
                <w:vMerge/>
                <w:tcBorders>
                  <w:bottom w:val="single" w:sz="4" w:space="0" w:color="auto"/>
                </w:tcBorders>
                <w:shd w:val="clear" w:color="auto" w:fill="auto"/>
              </w:tcPr>
              <w:p w:rsidR="00735BFB" w:rsidRPr="00CA4D63" w:rsidRDefault="00735BFB" w:rsidP="008600BD">
                <w:pPr>
                  <w:jc w:val="center"/>
                  <w:rPr>
                    <w:sz w:val="18"/>
                    <w:szCs w:val="18"/>
                  </w:rPr>
                </w:pPr>
              </w:p>
            </w:tc>
            <w:tc>
              <w:tcPr>
                <w:tcW w:w="1320" w:type="dxa"/>
                <w:gridSpan w:val="2"/>
                <w:vMerge/>
                <w:tcBorders>
                  <w:bottom w:val="single" w:sz="4" w:space="0" w:color="auto"/>
                </w:tcBorders>
                <w:shd w:val="clear" w:color="auto" w:fill="auto"/>
              </w:tcPr>
              <w:p w:rsidR="00735BFB" w:rsidRPr="00CA4D63" w:rsidRDefault="00735BFB" w:rsidP="008600BD">
                <w:pPr>
                  <w:jc w:val="center"/>
                  <w:rPr>
                    <w:sz w:val="18"/>
                    <w:szCs w:val="18"/>
                  </w:rPr>
                </w:pPr>
              </w:p>
            </w:tc>
            <w:sdt>
              <w:sdtPr>
                <w:rPr>
                  <w:sz w:val="18"/>
                  <w:szCs w:val="18"/>
                </w:rPr>
                <w:tag w:val="_PLD_89245988b2ca4078b75210b5dfc3d62e"/>
                <w:id w:val="9600623"/>
                <w:lock w:val="sdtLocked"/>
              </w:sdtPr>
              <w:sdtContent>
                <w:tc>
                  <w:tcPr>
                    <w:tcW w:w="1059" w:type="dxa"/>
                    <w:tcBorders>
                      <w:bottom w:val="single" w:sz="4" w:space="0" w:color="auto"/>
                    </w:tcBorders>
                    <w:shd w:val="clear" w:color="auto" w:fill="auto"/>
                    <w:vAlign w:val="center"/>
                  </w:tcPr>
                  <w:p w:rsidR="00735BFB" w:rsidRPr="00CA4D63" w:rsidRDefault="00735BFB" w:rsidP="008600BD">
                    <w:pPr>
                      <w:jc w:val="center"/>
                      <w:rPr>
                        <w:sz w:val="18"/>
                        <w:szCs w:val="18"/>
                      </w:rPr>
                    </w:pPr>
                    <w:r w:rsidRPr="00CA4D63">
                      <w:rPr>
                        <w:sz w:val="18"/>
                        <w:szCs w:val="18"/>
                      </w:rPr>
                      <w:t>股份状态</w:t>
                    </w:r>
                  </w:p>
                </w:tc>
              </w:sdtContent>
            </w:sdt>
            <w:sdt>
              <w:sdtPr>
                <w:rPr>
                  <w:sz w:val="18"/>
                  <w:szCs w:val="18"/>
                </w:rPr>
                <w:tag w:val="_PLD_23f979aeda52498a9a8a1e1e3e68bf2c"/>
                <w:id w:val="9600624"/>
                <w:lock w:val="sdtLocked"/>
              </w:sdtPr>
              <w:sdtContent>
                <w:tc>
                  <w:tcPr>
                    <w:tcW w:w="1209" w:type="dxa"/>
                    <w:gridSpan w:val="2"/>
                    <w:tcBorders>
                      <w:bottom w:val="single" w:sz="4" w:space="0" w:color="auto"/>
                    </w:tcBorders>
                    <w:shd w:val="clear" w:color="auto" w:fill="auto"/>
                    <w:vAlign w:val="center"/>
                  </w:tcPr>
                  <w:p w:rsidR="00735BFB" w:rsidRPr="00CA4D63" w:rsidRDefault="00735BFB" w:rsidP="008600BD">
                    <w:pPr>
                      <w:jc w:val="center"/>
                      <w:rPr>
                        <w:sz w:val="18"/>
                        <w:szCs w:val="18"/>
                      </w:rPr>
                    </w:pPr>
                    <w:r w:rsidRPr="00CA4D63">
                      <w:rPr>
                        <w:sz w:val="18"/>
                        <w:szCs w:val="18"/>
                      </w:rPr>
                      <w:t>数量</w:t>
                    </w:r>
                  </w:p>
                </w:tc>
              </w:sdtContent>
            </w:sdt>
            <w:tc>
              <w:tcPr>
                <w:tcW w:w="709" w:type="dxa"/>
                <w:vMerge/>
                <w:shd w:val="clear" w:color="auto" w:fill="auto"/>
              </w:tcPr>
              <w:p w:rsidR="00735BFB" w:rsidRPr="00CA4D63" w:rsidRDefault="00735BFB" w:rsidP="008600BD">
                <w:pPr>
                  <w:jc w:val="center"/>
                  <w:rPr>
                    <w:sz w:val="18"/>
                    <w:szCs w:val="18"/>
                  </w:rPr>
                </w:pPr>
              </w:p>
            </w:tc>
          </w:tr>
          <w:sdt>
            <w:sdtPr>
              <w:rPr>
                <w:sz w:val="18"/>
                <w:szCs w:val="18"/>
              </w:rPr>
              <w:alias w:val="前十名股东持股情况"/>
              <w:tag w:val="_GBC_ddfbacf0af4d423dbe398b80bf7c5731"/>
              <w:id w:val="9600627"/>
              <w:lock w:val="sdtLocked"/>
            </w:sdtPr>
            <w:sdtEndPr>
              <w:rPr>
                <w:color w:val="FF9900"/>
              </w:rPr>
            </w:sdtEndPr>
            <w:sdtContent>
              <w:tr w:rsidR="00735BFB" w:rsidRPr="00CA4D63" w:rsidTr="00964EF5">
                <w:trPr>
                  <w:cantSplit/>
                </w:trPr>
                <w:tc>
                  <w:tcPr>
                    <w:tcW w:w="2235" w:type="dxa"/>
                    <w:shd w:val="clear" w:color="auto" w:fill="auto"/>
                  </w:tcPr>
                  <w:p w:rsidR="00735BFB" w:rsidRPr="00CA4D63" w:rsidRDefault="00735BFB" w:rsidP="008600BD">
                    <w:pPr>
                      <w:rPr>
                        <w:sz w:val="18"/>
                        <w:szCs w:val="18"/>
                      </w:rPr>
                    </w:pPr>
                    <w:r w:rsidRPr="00CA4D63">
                      <w:rPr>
                        <w:sz w:val="18"/>
                        <w:szCs w:val="18"/>
                      </w:rPr>
                      <w:t>广西柳州钢铁集团有限公司</w:t>
                    </w:r>
                  </w:p>
                </w:tc>
                <w:tc>
                  <w:tcPr>
                    <w:tcW w:w="1559" w:type="dxa"/>
                    <w:gridSpan w:val="2"/>
                    <w:shd w:val="clear" w:color="auto" w:fill="auto"/>
                  </w:tcPr>
                  <w:p w:rsidR="00735BFB" w:rsidRPr="00CA4D63" w:rsidRDefault="00735BFB" w:rsidP="008600BD">
                    <w:pPr>
                      <w:jc w:val="right"/>
                      <w:rPr>
                        <w:sz w:val="18"/>
                        <w:szCs w:val="18"/>
                      </w:rPr>
                    </w:pPr>
                    <w:r w:rsidRPr="00CA4D63">
                      <w:rPr>
                        <w:sz w:val="18"/>
                        <w:szCs w:val="18"/>
                      </w:rPr>
                      <w:t>1,910,963,595</w:t>
                    </w:r>
                  </w:p>
                </w:tc>
                <w:tc>
                  <w:tcPr>
                    <w:tcW w:w="948" w:type="dxa"/>
                    <w:gridSpan w:val="2"/>
                    <w:shd w:val="clear" w:color="auto" w:fill="auto"/>
                  </w:tcPr>
                  <w:p w:rsidR="00735BFB" w:rsidRPr="00CA4D63" w:rsidRDefault="00735BFB" w:rsidP="008600BD">
                    <w:pPr>
                      <w:jc w:val="right"/>
                      <w:rPr>
                        <w:sz w:val="18"/>
                        <w:szCs w:val="18"/>
                      </w:rPr>
                    </w:pPr>
                    <w:r w:rsidRPr="00CA4D63">
                      <w:rPr>
                        <w:sz w:val="18"/>
                        <w:szCs w:val="18"/>
                      </w:rPr>
                      <w:t>74.57</w:t>
                    </w:r>
                  </w:p>
                </w:tc>
                <w:tc>
                  <w:tcPr>
                    <w:tcW w:w="1320" w:type="dxa"/>
                    <w:gridSpan w:val="2"/>
                    <w:shd w:val="clear" w:color="auto" w:fill="auto"/>
                  </w:tcPr>
                  <w:p w:rsidR="00735BFB" w:rsidRPr="00CA4D63" w:rsidRDefault="00735BFB" w:rsidP="008600BD">
                    <w:pPr>
                      <w:jc w:val="right"/>
                      <w:rPr>
                        <w:sz w:val="18"/>
                        <w:szCs w:val="18"/>
                      </w:rPr>
                    </w:pPr>
                    <w:r w:rsidRPr="00CA4D63">
                      <w:rPr>
                        <w:rFonts w:hint="eastAsia"/>
                        <w:sz w:val="18"/>
                        <w:szCs w:val="18"/>
                      </w:rPr>
                      <w:t>0</w:t>
                    </w:r>
                  </w:p>
                </w:tc>
                <w:sdt>
                  <w:sdtPr>
                    <w:rPr>
                      <w:sz w:val="18"/>
                      <w:szCs w:val="18"/>
                    </w:rPr>
                    <w:alias w:val="前十名股东持有股份状态"/>
                    <w:tag w:val="_GBC_705d317d75954a388fb48e155e13819a"/>
                    <w:id w:val="960062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059" w:type="dxa"/>
                        <w:shd w:val="clear" w:color="auto" w:fill="auto"/>
                        <w:vAlign w:val="center"/>
                      </w:tcPr>
                      <w:p w:rsidR="00735BFB" w:rsidRPr="00CA4D63" w:rsidRDefault="00735BFB" w:rsidP="008600BD">
                        <w:pPr>
                          <w:jc w:val="center"/>
                          <w:rPr>
                            <w:color w:val="FF9900"/>
                            <w:sz w:val="18"/>
                            <w:szCs w:val="18"/>
                          </w:rPr>
                        </w:pPr>
                        <w:r w:rsidRPr="00CA4D63">
                          <w:rPr>
                            <w:sz w:val="18"/>
                            <w:szCs w:val="18"/>
                          </w:rPr>
                          <w:t>无</w:t>
                        </w:r>
                      </w:p>
                    </w:tc>
                  </w:sdtContent>
                </w:sdt>
                <w:tc>
                  <w:tcPr>
                    <w:tcW w:w="1209" w:type="dxa"/>
                    <w:gridSpan w:val="2"/>
                    <w:shd w:val="clear" w:color="auto" w:fill="auto"/>
                  </w:tcPr>
                  <w:p w:rsidR="00735BFB" w:rsidRPr="00CA4D63" w:rsidRDefault="00735BFB" w:rsidP="008600BD">
                    <w:pPr>
                      <w:jc w:val="right"/>
                      <w:rPr>
                        <w:sz w:val="18"/>
                        <w:szCs w:val="18"/>
                      </w:rPr>
                    </w:pPr>
                  </w:p>
                </w:tc>
                <w:sdt>
                  <w:sdtPr>
                    <w:rPr>
                      <w:sz w:val="18"/>
                      <w:szCs w:val="18"/>
                    </w:rPr>
                    <w:alias w:val="前十名股东的股东性质"/>
                    <w:tag w:val="_GBC_2b683d4f8d754502b4edb69c1ad9e9c7"/>
                    <w:id w:val="96006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9" w:type="dxa"/>
                        <w:shd w:val="clear" w:color="auto" w:fill="auto"/>
                      </w:tcPr>
                      <w:p w:rsidR="00735BFB" w:rsidRPr="00CA4D63" w:rsidRDefault="00735BFB" w:rsidP="008600BD">
                        <w:pPr>
                          <w:jc w:val="center"/>
                          <w:rPr>
                            <w:color w:val="FF9900"/>
                            <w:sz w:val="18"/>
                            <w:szCs w:val="18"/>
                          </w:rPr>
                        </w:pPr>
                        <w:r w:rsidRPr="00CA4D63">
                          <w:rPr>
                            <w:sz w:val="18"/>
                            <w:szCs w:val="18"/>
                          </w:rPr>
                          <w:t>国有法人</w:t>
                        </w:r>
                      </w:p>
                    </w:tc>
                  </w:sdtContent>
                </w:sdt>
              </w:tr>
            </w:sdtContent>
          </w:sdt>
          <w:sdt>
            <w:sdtPr>
              <w:rPr>
                <w:sz w:val="18"/>
                <w:szCs w:val="18"/>
              </w:rPr>
              <w:alias w:val="前十名股东持股情况"/>
              <w:tag w:val="_GBC_ddfbacf0af4d423dbe398b80bf7c5731"/>
              <w:id w:val="9600630"/>
              <w:lock w:val="sdtLocked"/>
            </w:sdtPr>
            <w:sdtEndPr>
              <w:rPr>
                <w:color w:val="FF9900"/>
              </w:rPr>
            </w:sdtEndPr>
            <w:sdtContent>
              <w:tr w:rsidR="00735BFB" w:rsidRPr="00CA4D63" w:rsidTr="00964EF5">
                <w:trPr>
                  <w:cantSplit/>
                </w:trPr>
                <w:tc>
                  <w:tcPr>
                    <w:tcW w:w="2235" w:type="dxa"/>
                    <w:shd w:val="clear" w:color="auto" w:fill="auto"/>
                  </w:tcPr>
                  <w:p w:rsidR="00735BFB" w:rsidRPr="00CA4D63" w:rsidRDefault="00735BFB" w:rsidP="008600BD">
                    <w:pPr>
                      <w:rPr>
                        <w:sz w:val="18"/>
                        <w:szCs w:val="18"/>
                      </w:rPr>
                    </w:pPr>
                    <w:r w:rsidRPr="00CA4D63">
                      <w:rPr>
                        <w:sz w:val="18"/>
                        <w:szCs w:val="18"/>
                      </w:rPr>
                      <w:t>王文辉</w:t>
                    </w:r>
                  </w:p>
                </w:tc>
                <w:tc>
                  <w:tcPr>
                    <w:tcW w:w="1559" w:type="dxa"/>
                    <w:gridSpan w:val="2"/>
                    <w:shd w:val="clear" w:color="auto" w:fill="auto"/>
                  </w:tcPr>
                  <w:p w:rsidR="00735BFB" w:rsidRPr="00CA4D63" w:rsidRDefault="00735BFB" w:rsidP="008600BD">
                    <w:pPr>
                      <w:jc w:val="right"/>
                      <w:rPr>
                        <w:sz w:val="18"/>
                        <w:szCs w:val="18"/>
                      </w:rPr>
                    </w:pPr>
                    <w:r w:rsidRPr="00CA4D63">
                      <w:rPr>
                        <w:sz w:val="18"/>
                        <w:szCs w:val="18"/>
                      </w:rPr>
                      <w:t>203,469,540</w:t>
                    </w:r>
                  </w:p>
                </w:tc>
                <w:tc>
                  <w:tcPr>
                    <w:tcW w:w="948" w:type="dxa"/>
                    <w:gridSpan w:val="2"/>
                    <w:shd w:val="clear" w:color="auto" w:fill="auto"/>
                  </w:tcPr>
                  <w:p w:rsidR="00735BFB" w:rsidRPr="00CA4D63" w:rsidRDefault="00735BFB" w:rsidP="008600BD">
                    <w:pPr>
                      <w:jc w:val="right"/>
                      <w:rPr>
                        <w:sz w:val="18"/>
                        <w:szCs w:val="18"/>
                      </w:rPr>
                    </w:pPr>
                    <w:r w:rsidRPr="00CA4D63">
                      <w:rPr>
                        <w:sz w:val="18"/>
                        <w:szCs w:val="18"/>
                      </w:rPr>
                      <w:t>7.94</w:t>
                    </w:r>
                  </w:p>
                </w:tc>
                <w:tc>
                  <w:tcPr>
                    <w:tcW w:w="1320" w:type="dxa"/>
                    <w:gridSpan w:val="2"/>
                    <w:shd w:val="clear" w:color="auto" w:fill="auto"/>
                  </w:tcPr>
                  <w:p w:rsidR="00735BFB" w:rsidRPr="00CA4D63" w:rsidRDefault="00735BFB" w:rsidP="008600BD">
                    <w:pPr>
                      <w:jc w:val="right"/>
                      <w:rPr>
                        <w:sz w:val="18"/>
                        <w:szCs w:val="18"/>
                      </w:rPr>
                    </w:pPr>
                    <w:r w:rsidRPr="00CA4D63">
                      <w:rPr>
                        <w:rFonts w:hint="eastAsia"/>
                        <w:sz w:val="18"/>
                        <w:szCs w:val="18"/>
                      </w:rPr>
                      <w:t>0</w:t>
                    </w:r>
                  </w:p>
                </w:tc>
                <w:sdt>
                  <w:sdtPr>
                    <w:rPr>
                      <w:sz w:val="18"/>
                      <w:szCs w:val="18"/>
                    </w:rPr>
                    <w:alias w:val="前十名股东持有股份状态"/>
                    <w:tag w:val="_GBC_705d317d75954a388fb48e155e13819a"/>
                    <w:id w:val="960062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059" w:type="dxa"/>
                        <w:shd w:val="clear" w:color="auto" w:fill="auto"/>
                        <w:vAlign w:val="center"/>
                      </w:tcPr>
                      <w:p w:rsidR="00735BFB" w:rsidRPr="00CA4D63" w:rsidRDefault="00735BFB" w:rsidP="008600BD">
                        <w:pPr>
                          <w:jc w:val="center"/>
                          <w:rPr>
                            <w:color w:val="FF9900"/>
                            <w:sz w:val="18"/>
                            <w:szCs w:val="18"/>
                          </w:rPr>
                        </w:pPr>
                        <w:r w:rsidRPr="00CA4D63">
                          <w:rPr>
                            <w:sz w:val="18"/>
                            <w:szCs w:val="18"/>
                          </w:rPr>
                          <w:t>质押</w:t>
                        </w:r>
                      </w:p>
                    </w:tc>
                  </w:sdtContent>
                </w:sdt>
                <w:tc>
                  <w:tcPr>
                    <w:tcW w:w="1209" w:type="dxa"/>
                    <w:gridSpan w:val="2"/>
                    <w:shd w:val="clear" w:color="auto" w:fill="auto"/>
                  </w:tcPr>
                  <w:p w:rsidR="00735BFB" w:rsidRPr="00CA4D63" w:rsidRDefault="00735BFB" w:rsidP="008600BD">
                    <w:pPr>
                      <w:jc w:val="right"/>
                      <w:rPr>
                        <w:sz w:val="18"/>
                        <w:szCs w:val="18"/>
                      </w:rPr>
                    </w:pPr>
                    <w:r w:rsidRPr="00CA4D63">
                      <w:rPr>
                        <w:sz w:val="18"/>
                        <w:szCs w:val="18"/>
                      </w:rPr>
                      <w:t>166,115,449</w:t>
                    </w:r>
                  </w:p>
                </w:tc>
                <w:sdt>
                  <w:sdtPr>
                    <w:rPr>
                      <w:sz w:val="18"/>
                      <w:szCs w:val="18"/>
                    </w:rPr>
                    <w:alias w:val="前十名股东的股东性质"/>
                    <w:tag w:val="_GBC_2b683d4f8d754502b4edb69c1ad9e9c7"/>
                    <w:id w:val="96006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9" w:type="dxa"/>
                        <w:shd w:val="clear" w:color="auto" w:fill="auto"/>
                      </w:tcPr>
                      <w:p w:rsidR="00735BFB" w:rsidRPr="00CA4D63" w:rsidRDefault="00735BFB" w:rsidP="008600BD">
                        <w:pPr>
                          <w:jc w:val="center"/>
                          <w:rPr>
                            <w:color w:val="FF9900"/>
                            <w:sz w:val="18"/>
                            <w:szCs w:val="18"/>
                          </w:rPr>
                        </w:pPr>
                        <w:r w:rsidRPr="00CA4D63">
                          <w:rPr>
                            <w:sz w:val="18"/>
                            <w:szCs w:val="18"/>
                          </w:rPr>
                          <w:t>境内自然人</w:t>
                        </w:r>
                      </w:p>
                    </w:tc>
                  </w:sdtContent>
                </w:sdt>
              </w:tr>
            </w:sdtContent>
          </w:sdt>
          <w:sdt>
            <w:sdtPr>
              <w:rPr>
                <w:sz w:val="18"/>
                <w:szCs w:val="18"/>
              </w:rPr>
              <w:alias w:val="前十名股东持股情况"/>
              <w:tag w:val="_GBC_ddfbacf0af4d423dbe398b80bf7c5731"/>
              <w:id w:val="9600633"/>
              <w:lock w:val="sdtLocked"/>
            </w:sdtPr>
            <w:sdtEndPr>
              <w:rPr>
                <w:color w:val="FF9900"/>
              </w:rPr>
            </w:sdtEndPr>
            <w:sdtContent>
              <w:tr w:rsidR="00735BFB" w:rsidRPr="00CA4D63" w:rsidTr="00964EF5">
                <w:trPr>
                  <w:cantSplit/>
                </w:trPr>
                <w:tc>
                  <w:tcPr>
                    <w:tcW w:w="2235" w:type="dxa"/>
                    <w:shd w:val="clear" w:color="auto" w:fill="auto"/>
                  </w:tcPr>
                  <w:p w:rsidR="00735BFB" w:rsidRPr="00CA4D63" w:rsidRDefault="00735BFB" w:rsidP="008600BD">
                    <w:pPr>
                      <w:rPr>
                        <w:sz w:val="18"/>
                        <w:szCs w:val="18"/>
                      </w:rPr>
                    </w:pPr>
                    <w:r w:rsidRPr="00CA4D63">
                      <w:rPr>
                        <w:sz w:val="18"/>
                        <w:szCs w:val="18"/>
                      </w:rPr>
                      <w:t>香港中央结算有限公司</w:t>
                    </w:r>
                  </w:p>
                </w:tc>
                <w:tc>
                  <w:tcPr>
                    <w:tcW w:w="1559" w:type="dxa"/>
                    <w:gridSpan w:val="2"/>
                    <w:shd w:val="clear" w:color="auto" w:fill="auto"/>
                  </w:tcPr>
                  <w:p w:rsidR="00735BFB" w:rsidRPr="00CA4D63" w:rsidRDefault="00735BFB" w:rsidP="008600BD">
                    <w:pPr>
                      <w:jc w:val="right"/>
                      <w:rPr>
                        <w:sz w:val="18"/>
                        <w:szCs w:val="18"/>
                      </w:rPr>
                    </w:pPr>
                    <w:r w:rsidRPr="00CA4D63">
                      <w:rPr>
                        <w:sz w:val="18"/>
                        <w:szCs w:val="18"/>
                      </w:rPr>
                      <w:t>10,528,427</w:t>
                    </w:r>
                  </w:p>
                </w:tc>
                <w:tc>
                  <w:tcPr>
                    <w:tcW w:w="948" w:type="dxa"/>
                    <w:gridSpan w:val="2"/>
                    <w:shd w:val="clear" w:color="auto" w:fill="auto"/>
                  </w:tcPr>
                  <w:p w:rsidR="00735BFB" w:rsidRPr="00CA4D63" w:rsidRDefault="00735BFB" w:rsidP="008600BD">
                    <w:pPr>
                      <w:jc w:val="right"/>
                      <w:rPr>
                        <w:sz w:val="18"/>
                        <w:szCs w:val="18"/>
                      </w:rPr>
                    </w:pPr>
                    <w:r w:rsidRPr="00CA4D63">
                      <w:rPr>
                        <w:sz w:val="18"/>
                        <w:szCs w:val="18"/>
                      </w:rPr>
                      <w:t>0.41</w:t>
                    </w:r>
                  </w:p>
                </w:tc>
                <w:tc>
                  <w:tcPr>
                    <w:tcW w:w="1320" w:type="dxa"/>
                    <w:gridSpan w:val="2"/>
                    <w:shd w:val="clear" w:color="auto" w:fill="auto"/>
                  </w:tcPr>
                  <w:p w:rsidR="00735BFB" w:rsidRPr="00CA4D63" w:rsidRDefault="00735BFB" w:rsidP="008600BD">
                    <w:pPr>
                      <w:jc w:val="right"/>
                      <w:rPr>
                        <w:sz w:val="18"/>
                        <w:szCs w:val="18"/>
                      </w:rPr>
                    </w:pPr>
                    <w:r w:rsidRPr="00CA4D63">
                      <w:rPr>
                        <w:rFonts w:hint="eastAsia"/>
                        <w:sz w:val="18"/>
                        <w:szCs w:val="18"/>
                      </w:rPr>
                      <w:t>0</w:t>
                    </w:r>
                  </w:p>
                </w:tc>
                <w:sdt>
                  <w:sdtPr>
                    <w:rPr>
                      <w:sz w:val="18"/>
                      <w:szCs w:val="18"/>
                    </w:rPr>
                    <w:alias w:val="前十名股东持有股份状态"/>
                    <w:tag w:val="_GBC_705d317d75954a388fb48e155e13819a"/>
                    <w:id w:val="96006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059" w:type="dxa"/>
                        <w:shd w:val="clear" w:color="auto" w:fill="auto"/>
                        <w:vAlign w:val="center"/>
                      </w:tcPr>
                      <w:p w:rsidR="00735BFB" w:rsidRPr="00CA4D63" w:rsidRDefault="00735BFB" w:rsidP="008600BD">
                        <w:pPr>
                          <w:jc w:val="center"/>
                          <w:rPr>
                            <w:color w:val="FF9900"/>
                            <w:sz w:val="18"/>
                            <w:szCs w:val="18"/>
                          </w:rPr>
                        </w:pPr>
                        <w:r w:rsidRPr="00CA4D63">
                          <w:rPr>
                            <w:sz w:val="18"/>
                            <w:szCs w:val="18"/>
                          </w:rPr>
                          <w:t>无</w:t>
                        </w:r>
                      </w:p>
                    </w:tc>
                  </w:sdtContent>
                </w:sdt>
                <w:tc>
                  <w:tcPr>
                    <w:tcW w:w="1209" w:type="dxa"/>
                    <w:gridSpan w:val="2"/>
                    <w:shd w:val="clear" w:color="auto" w:fill="auto"/>
                  </w:tcPr>
                  <w:p w:rsidR="00735BFB" w:rsidRPr="00CA4D63" w:rsidRDefault="00735BFB" w:rsidP="008600BD">
                    <w:pPr>
                      <w:jc w:val="right"/>
                      <w:rPr>
                        <w:sz w:val="18"/>
                        <w:szCs w:val="18"/>
                      </w:rPr>
                    </w:pPr>
                  </w:p>
                </w:tc>
                <w:sdt>
                  <w:sdtPr>
                    <w:rPr>
                      <w:sz w:val="18"/>
                      <w:szCs w:val="18"/>
                    </w:rPr>
                    <w:alias w:val="前十名股东的股东性质"/>
                    <w:tag w:val="_GBC_2b683d4f8d754502b4edb69c1ad9e9c7"/>
                    <w:id w:val="96006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9" w:type="dxa"/>
                        <w:shd w:val="clear" w:color="auto" w:fill="auto"/>
                      </w:tcPr>
                      <w:p w:rsidR="00735BFB" w:rsidRPr="00CA4D63" w:rsidRDefault="00735BFB" w:rsidP="008600BD">
                        <w:pPr>
                          <w:jc w:val="center"/>
                          <w:rPr>
                            <w:color w:val="FF9900"/>
                            <w:sz w:val="18"/>
                            <w:szCs w:val="18"/>
                          </w:rPr>
                        </w:pPr>
                        <w:r w:rsidRPr="00CA4D63">
                          <w:rPr>
                            <w:sz w:val="18"/>
                            <w:szCs w:val="18"/>
                          </w:rPr>
                          <w:t>未知</w:t>
                        </w:r>
                      </w:p>
                    </w:tc>
                  </w:sdtContent>
                </w:sdt>
              </w:tr>
            </w:sdtContent>
          </w:sdt>
          <w:sdt>
            <w:sdtPr>
              <w:rPr>
                <w:sz w:val="18"/>
                <w:szCs w:val="18"/>
              </w:rPr>
              <w:alias w:val="前十名股东持股情况"/>
              <w:tag w:val="_GBC_ddfbacf0af4d423dbe398b80bf7c5731"/>
              <w:id w:val="9600636"/>
              <w:lock w:val="sdtLocked"/>
            </w:sdtPr>
            <w:sdtEndPr>
              <w:rPr>
                <w:color w:val="FF9900"/>
              </w:rPr>
            </w:sdtEndPr>
            <w:sdtContent>
              <w:tr w:rsidR="00735BFB" w:rsidRPr="00CA4D63" w:rsidTr="00964EF5">
                <w:trPr>
                  <w:cantSplit/>
                </w:trPr>
                <w:tc>
                  <w:tcPr>
                    <w:tcW w:w="2235" w:type="dxa"/>
                    <w:shd w:val="clear" w:color="auto" w:fill="auto"/>
                  </w:tcPr>
                  <w:p w:rsidR="00735BFB" w:rsidRPr="00CA4D63" w:rsidRDefault="00735BFB" w:rsidP="008600BD">
                    <w:pPr>
                      <w:rPr>
                        <w:sz w:val="18"/>
                        <w:szCs w:val="18"/>
                      </w:rPr>
                    </w:pPr>
                    <w:r w:rsidRPr="00CA4D63">
                      <w:rPr>
                        <w:sz w:val="18"/>
                        <w:szCs w:val="18"/>
                      </w:rPr>
                      <w:t>中国农业银行股份有限公司－景顺长城沪深300指数增强型证券投资基金</w:t>
                    </w:r>
                  </w:p>
                </w:tc>
                <w:tc>
                  <w:tcPr>
                    <w:tcW w:w="1559" w:type="dxa"/>
                    <w:gridSpan w:val="2"/>
                    <w:shd w:val="clear" w:color="auto" w:fill="auto"/>
                  </w:tcPr>
                  <w:p w:rsidR="00735BFB" w:rsidRPr="00CA4D63" w:rsidRDefault="00735BFB" w:rsidP="008600BD">
                    <w:pPr>
                      <w:jc w:val="right"/>
                      <w:rPr>
                        <w:sz w:val="18"/>
                        <w:szCs w:val="18"/>
                      </w:rPr>
                    </w:pPr>
                    <w:r w:rsidRPr="00CA4D63">
                      <w:rPr>
                        <w:sz w:val="18"/>
                        <w:szCs w:val="18"/>
                      </w:rPr>
                      <w:t>8,121,410</w:t>
                    </w:r>
                  </w:p>
                </w:tc>
                <w:tc>
                  <w:tcPr>
                    <w:tcW w:w="948" w:type="dxa"/>
                    <w:gridSpan w:val="2"/>
                    <w:shd w:val="clear" w:color="auto" w:fill="auto"/>
                  </w:tcPr>
                  <w:p w:rsidR="00735BFB" w:rsidRPr="00CA4D63" w:rsidRDefault="00735BFB" w:rsidP="008600BD">
                    <w:pPr>
                      <w:jc w:val="right"/>
                      <w:rPr>
                        <w:sz w:val="18"/>
                        <w:szCs w:val="18"/>
                      </w:rPr>
                    </w:pPr>
                    <w:r w:rsidRPr="00CA4D63">
                      <w:rPr>
                        <w:sz w:val="18"/>
                        <w:szCs w:val="18"/>
                      </w:rPr>
                      <w:t>0.32</w:t>
                    </w:r>
                  </w:p>
                </w:tc>
                <w:tc>
                  <w:tcPr>
                    <w:tcW w:w="1320" w:type="dxa"/>
                    <w:gridSpan w:val="2"/>
                    <w:shd w:val="clear" w:color="auto" w:fill="auto"/>
                  </w:tcPr>
                  <w:p w:rsidR="00735BFB" w:rsidRPr="00CA4D63" w:rsidRDefault="00735BFB" w:rsidP="008600BD">
                    <w:pPr>
                      <w:jc w:val="right"/>
                      <w:rPr>
                        <w:sz w:val="18"/>
                        <w:szCs w:val="18"/>
                      </w:rPr>
                    </w:pPr>
                    <w:r w:rsidRPr="00CA4D63">
                      <w:rPr>
                        <w:rFonts w:hint="eastAsia"/>
                        <w:sz w:val="18"/>
                        <w:szCs w:val="18"/>
                      </w:rPr>
                      <w:t>0</w:t>
                    </w:r>
                  </w:p>
                </w:tc>
                <w:sdt>
                  <w:sdtPr>
                    <w:rPr>
                      <w:sz w:val="18"/>
                      <w:szCs w:val="18"/>
                    </w:rPr>
                    <w:alias w:val="前十名股东持有股份状态"/>
                    <w:tag w:val="_GBC_705d317d75954a388fb48e155e13819a"/>
                    <w:id w:val="96006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059" w:type="dxa"/>
                        <w:shd w:val="clear" w:color="auto" w:fill="auto"/>
                        <w:vAlign w:val="center"/>
                      </w:tcPr>
                      <w:p w:rsidR="00735BFB" w:rsidRPr="00CA4D63" w:rsidRDefault="00735BFB" w:rsidP="008600BD">
                        <w:pPr>
                          <w:jc w:val="center"/>
                          <w:rPr>
                            <w:color w:val="FF9900"/>
                            <w:sz w:val="18"/>
                            <w:szCs w:val="18"/>
                          </w:rPr>
                        </w:pPr>
                        <w:r w:rsidRPr="00CA4D63">
                          <w:rPr>
                            <w:sz w:val="18"/>
                            <w:szCs w:val="18"/>
                          </w:rPr>
                          <w:t>无</w:t>
                        </w:r>
                      </w:p>
                    </w:tc>
                  </w:sdtContent>
                </w:sdt>
                <w:tc>
                  <w:tcPr>
                    <w:tcW w:w="1209" w:type="dxa"/>
                    <w:gridSpan w:val="2"/>
                    <w:shd w:val="clear" w:color="auto" w:fill="auto"/>
                  </w:tcPr>
                  <w:p w:rsidR="00735BFB" w:rsidRPr="00CA4D63" w:rsidRDefault="00735BFB" w:rsidP="008600BD">
                    <w:pPr>
                      <w:jc w:val="right"/>
                      <w:rPr>
                        <w:sz w:val="18"/>
                        <w:szCs w:val="18"/>
                      </w:rPr>
                    </w:pPr>
                  </w:p>
                </w:tc>
                <w:sdt>
                  <w:sdtPr>
                    <w:rPr>
                      <w:sz w:val="18"/>
                      <w:szCs w:val="18"/>
                    </w:rPr>
                    <w:alias w:val="前十名股东的股东性质"/>
                    <w:tag w:val="_GBC_2b683d4f8d754502b4edb69c1ad9e9c7"/>
                    <w:id w:val="96006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9" w:type="dxa"/>
                        <w:shd w:val="clear" w:color="auto" w:fill="auto"/>
                      </w:tcPr>
                      <w:p w:rsidR="00735BFB" w:rsidRPr="00CA4D63" w:rsidRDefault="00735BFB" w:rsidP="008600BD">
                        <w:pPr>
                          <w:jc w:val="center"/>
                          <w:rPr>
                            <w:color w:val="FF9900"/>
                            <w:sz w:val="18"/>
                            <w:szCs w:val="18"/>
                          </w:rPr>
                        </w:pPr>
                        <w:r w:rsidRPr="00CA4D63">
                          <w:rPr>
                            <w:sz w:val="18"/>
                            <w:szCs w:val="18"/>
                          </w:rPr>
                          <w:t>未知</w:t>
                        </w:r>
                      </w:p>
                    </w:tc>
                  </w:sdtContent>
                </w:sdt>
              </w:tr>
            </w:sdtContent>
          </w:sdt>
          <w:sdt>
            <w:sdtPr>
              <w:rPr>
                <w:sz w:val="18"/>
                <w:szCs w:val="18"/>
              </w:rPr>
              <w:alias w:val="前十名股东持股情况"/>
              <w:tag w:val="_GBC_ddfbacf0af4d423dbe398b80bf7c5731"/>
              <w:id w:val="9600639"/>
              <w:lock w:val="sdtLocked"/>
            </w:sdtPr>
            <w:sdtEndPr>
              <w:rPr>
                <w:color w:val="FF9900"/>
              </w:rPr>
            </w:sdtEndPr>
            <w:sdtContent>
              <w:tr w:rsidR="00735BFB" w:rsidRPr="00CA4D63" w:rsidTr="00964EF5">
                <w:trPr>
                  <w:cantSplit/>
                </w:trPr>
                <w:tc>
                  <w:tcPr>
                    <w:tcW w:w="2235" w:type="dxa"/>
                    <w:shd w:val="clear" w:color="auto" w:fill="auto"/>
                  </w:tcPr>
                  <w:p w:rsidR="00735BFB" w:rsidRPr="00CA4D63" w:rsidRDefault="00735BFB" w:rsidP="008600BD">
                    <w:pPr>
                      <w:rPr>
                        <w:sz w:val="18"/>
                        <w:szCs w:val="18"/>
                      </w:rPr>
                    </w:pPr>
                    <w:r w:rsidRPr="00CA4D63">
                      <w:rPr>
                        <w:sz w:val="18"/>
                        <w:szCs w:val="18"/>
                      </w:rPr>
                      <w:t>中国银行股份有限公司－华宝标普中国A股红利机会指数证券投资基金（LOF）</w:t>
                    </w:r>
                  </w:p>
                </w:tc>
                <w:tc>
                  <w:tcPr>
                    <w:tcW w:w="1559" w:type="dxa"/>
                    <w:gridSpan w:val="2"/>
                    <w:shd w:val="clear" w:color="auto" w:fill="auto"/>
                  </w:tcPr>
                  <w:p w:rsidR="00735BFB" w:rsidRPr="00CA4D63" w:rsidRDefault="00735BFB" w:rsidP="008600BD">
                    <w:pPr>
                      <w:jc w:val="right"/>
                      <w:rPr>
                        <w:sz w:val="18"/>
                        <w:szCs w:val="18"/>
                      </w:rPr>
                    </w:pPr>
                    <w:r w:rsidRPr="00CA4D63">
                      <w:rPr>
                        <w:sz w:val="18"/>
                        <w:szCs w:val="18"/>
                      </w:rPr>
                      <w:t>7,122,300</w:t>
                    </w:r>
                  </w:p>
                </w:tc>
                <w:tc>
                  <w:tcPr>
                    <w:tcW w:w="948" w:type="dxa"/>
                    <w:gridSpan w:val="2"/>
                    <w:shd w:val="clear" w:color="auto" w:fill="auto"/>
                  </w:tcPr>
                  <w:p w:rsidR="00735BFB" w:rsidRPr="00CA4D63" w:rsidRDefault="00735BFB" w:rsidP="008600BD">
                    <w:pPr>
                      <w:jc w:val="right"/>
                      <w:rPr>
                        <w:sz w:val="18"/>
                        <w:szCs w:val="18"/>
                      </w:rPr>
                    </w:pPr>
                    <w:r w:rsidRPr="00CA4D63">
                      <w:rPr>
                        <w:sz w:val="18"/>
                        <w:szCs w:val="18"/>
                      </w:rPr>
                      <w:t>0.28</w:t>
                    </w:r>
                  </w:p>
                </w:tc>
                <w:tc>
                  <w:tcPr>
                    <w:tcW w:w="1320" w:type="dxa"/>
                    <w:gridSpan w:val="2"/>
                    <w:shd w:val="clear" w:color="auto" w:fill="auto"/>
                  </w:tcPr>
                  <w:p w:rsidR="00735BFB" w:rsidRPr="00CA4D63" w:rsidRDefault="00735BFB" w:rsidP="008600BD">
                    <w:pPr>
                      <w:jc w:val="right"/>
                      <w:rPr>
                        <w:sz w:val="18"/>
                        <w:szCs w:val="18"/>
                      </w:rPr>
                    </w:pPr>
                    <w:r w:rsidRPr="00CA4D63">
                      <w:rPr>
                        <w:rFonts w:hint="eastAsia"/>
                        <w:sz w:val="18"/>
                        <w:szCs w:val="18"/>
                      </w:rPr>
                      <w:t>0</w:t>
                    </w:r>
                  </w:p>
                </w:tc>
                <w:sdt>
                  <w:sdtPr>
                    <w:rPr>
                      <w:sz w:val="18"/>
                      <w:szCs w:val="18"/>
                    </w:rPr>
                    <w:alias w:val="前十名股东持有股份状态"/>
                    <w:tag w:val="_GBC_705d317d75954a388fb48e155e13819a"/>
                    <w:id w:val="96006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059" w:type="dxa"/>
                        <w:shd w:val="clear" w:color="auto" w:fill="auto"/>
                        <w:vAlign w:val="center"/>
                      </w:tcPr>
                      <w:p w:rsidR="00735BFB" w:rsidRPr="00CA4D63" w:rsidRDefault="00735BFB" w:rsidP="008600BD">
                        <w:pPr>
                          <w:jc w:val="center"/>
                          <w:rPr>
                            <w:color w:val="FF9900"/>
                            <w:sz w:val="18"/>
                            <w:szCs w:val="18"/>
                          </w:rPr>
                        </w:pPr>
                        <w:r w:rsidRPr="00CA4D63">
                          <w:rPr>
                            <w:sz w:val="18"/>
                            <w:szCs w:val="18"/>
                          </w:rPr>
                          <w:t>无</w:t>
                        </w:r>
                      </w:p>
                    </w:tc>
                  </w:sdtContent>
                </w:sdt>
                <w:tc>
                  <w:tcPr>
                    <w:tcW w:w="1209" w:type="dxa"/>
                    <w:gridSpan w:val="2"/>
                    <w:shd w:val="clear" w:color="auto" w:fill="auto"/>
                  </w:tcPr>
                  <w:p w:rsidR="00735BFB" w:rsidRPr="00CA4D63" w:rsidRDefault="00735BFB" w:rsidP="008600BD">
                    <w:pPr>
                      <w:jc w:val="right"/>
                      <w:rPr>
                        <w:sz w:val="18"/>
                        <w:szCs w:val="18"/>
                      </w:rPr>
                    </w:pPr>
                  </w:p>
                </w:tc>
                <w:sdt>
                  <w:sdtPr>
                    <w:rPr>
                      <w:sz w:val="18"/>
                      <w:szCs w:val="18"/>
                    </w:rPr>
                    <w:alias w:val="前十名股东的股东性质"/>
                    <w:tag w:val="_GBC_2b683d4f8d754502b4edb69c1ad9e9c7"/>
                    <w:id w:val="96006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9" w:type="dxa"/>
                        <w:shd w:val="clear" w:color="auto" w:fill="auto"/>
                      </w:tcPr>
                      <w:p w:rsidR="00735BFB" w:rsidRPr="00CA4D63" w:rsidRDefault="00735BFB" w:rsidP="008600BD">
                        <w:pPr>
                          <w:jc w:val="center"/>
                          <w:rPr>
                            <w:color w:val="FF9900"/>
                            <w:sz w:val="18"/>
                            <w:szCs w:val="18"/>
                          </w:rPr>
                        </w:pPr>
                        <w:r w:rsidRPr="00CA4D63">
                          <w:rPr>
                            <w:sz w:val="18"/>
                            <w:szCs w:val="18"/>
                          </w:rPr>
                          <w:t>未知</w:t>
                        </w:r>
                      </w:p>
                    </w:tc>
                  </w:sdtContent>
                </w:sdt>
              </w:tr>
            </w:sdtContent>
          </w:sdt>
          <w:sdt>
            <w:sdtPr>
              <w:rPr>
                <w:sz w:val="18"/>
                <w:szCs w:val="18"/>
              </w:rPr>
              <w:alias w:val="前十名股东持股情况"/>
              <w:tag w:val="_GBC_ddfbacf0af4d423dbe398b80bf7c5731"/>
              <w:id w:val="9600642"/>
              <w:lock w:val="sdtLocked"/>
            </w:sdtPr>
            <w:sdtEndPr>
              <w:rPr>
                <w:color w:val="FF9900"/>
              </w:rPr>
            </w:sdtEndPr>
            <w:sdtContent>
              <w:tr w:rsidR="00735BFB" w:rsidRPr="00CA4D63" w:rsidTr="00964EF5">
                <w:trPr>
                  <w:cantSplit/>
                </w:trPr>
                <w:tc>
                  <w:tcPr>
                    <w:tcW w:w="2235" w:type="dxa"/>
                    <w:shd w:val="clear" w:color="auto" w:fill="auto"/>
                  </w:tcPr>
                  <w:p w:rsidR="00735BFB" w:rsidRPr="00CA4D63" w:rsidRDefault="00735BFB" w:rsidP="008600BD">
                    <w:pPr>
                      <w:rPr>
                        <w:sz w:val="18"/>
                        <w:szCs w:val="18"/>
                      </w:rPr>
                    </w:pPr>
                    <w:r w:rsidRPr="00CA4D63">
                      <w:rPr>
                        <w:sz w:val="18"/>
                        <w:szCs w:val="18"/>
                      </w:rPr>
                      <w:t>中国建设银行股份有限公司－景顺长城量化精选股票型证券投资基金</w:t>
                    </w:r>
                  </w:p>
                </w:tc>
                <w:tc>
                  <w:tcPr>
                    <w:tcW w:w="1559" w:type="dxa"/>
                    <w:gridSpan w:val="2"/>
                    <w:shd w:val="clear" w:color="auto" w:fill="auto"/>
                  </w:tcPr>
                  <w:p w:rsidR="00735BFB" w:rsidRPr="00CA4D63" w:rsidRDefault="00735BFB" w:rsidP="008600BD">
                    <w:pPr>
                      <w:jc w:val="right"/>
                      <w:rPr>
                        <w:sz w:val="18"/>
                        <w:szCs w:val="18"/>
                      </w:rPr>
                    </w:pPr>
                    <w:r w:rsidRPr="00CA4D63">
                      <w:rPr>
                        <w:sz w:val="18"/>
                        <w:szCs w:val="18"/>
                      </w:rPr>
                      <w:t>6,575,494</w:t>
                    </w:r>
                  </w:p>
                </w:tc>
                <w:tc>
                  <w:tcPr>
                    <w:tcW w:w="948" w:type="dxa"/>
                    <w:gridSpan w:val="2"/>
                    <w:shd w:val="clear" w:color="auto" w:fill="auto"/>
                  </w:tcPr>
                  <w:p w:rsidR="00735BFB" w:rsidRPr="00CA4D63" w:rsidRDefault="00735BFB" w:rsidP="008600BD">
                    <w:pPr>
                      <w:jc w:val="right"/>
                      <w:rPr>
                        <w:sz w:val="18"/>
                        <w:szCs w:val="18"/>
                      </w:rPr>
                    </w:pPr>
                    <w:r w:rsidRPr="00CA4D63">
                      <w:rPr>
                        <w:sz w:val="18"/>
                        <w:szCs w:val="18"/>
                      </w:rPr>
                      <w:t>0.26</w:t>
                    </w:r>
                  </w:p>
                </w:tc>
                <w:tc>
                  <w:tcPr>
                    <w:tcW w:w="1320" w:type="dxa"/>
                    <w:gridSpan w:val="2"/>
                    <w:shd w:val="clear" w:color="auto" w:fill="auto"/>
                  </w:tcPr>
                  <w:p w:rsidR="00735BFB" w:rsidRPr="00CA4D63" w:rsidRDefault="00735BFB" w:rsidP="008600BD">
                    <w:pPr>
                      <w:jc w:val="right"/>
                      <w:rPr>
                        <w:sz w:val="18"/>
                        <w:szCs w:val="18"/>
                      </w:rPr>
                    </w:pPr>
                    <w:r w:rsidRPr="00CA4D63">
                      <w:rPr>
                        <w:rFonts w:hint="eastAsia"/>
                        <w:sz w:val="18"/>
                        <w:szCs w:val="18"/>
                      </w:rPr>
                      <w:t>0</w:t>
                    </w:r>
                  </w:p>
                </w:tc>
                <w:sdt>
                  <w:sdtPr>
                    <w:rPr>
                      <w:sz w:val="18"/>
                      <w:szCs w:val="18"/>
                    </w:rPr>
                    <w:alias w:val="前十名股东持有股份状态"/>
                    <w:tag w:val="_GBC_705d317d75954a388fb48e155e13819a"/>
                    <w:id w:val="96006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059" w:type="dxa"/>
                        <w:shd w:val="clear" w:color="auto" w:fill="auto"/>
                        <w:vAlign w:val="center"/>
                      </w:tcPr>
                      <w:p w:rsidR="00735BFB" w:rsidRPr="00CA4D63" w:rsidRDefault="00735BFB" w:rsidP="008600BD">
                        <w:pPr>
                          <w:jc w:val="center"/>
                          <w:rPr>
                            <w:color w:val="FF9900"/>
                            <w:sz w:val="18"/>
                            <w:szCs w:val="18"/>
                          </w:rPr>
                        </w:pPr>
                        <w:r w:rsidRPr="00CA4D63">
                          <w:rPr>
                            <w:sz w:val="18"/>
                            <w:szCs w:val="18"/>
                          </w:rPr>
                          <w:t>无</w:t>
                        </w:r>
                      </w:p>
                    </w:tc>
                  </w:sdtContent>
                </w:sdt>
                <w:tc>
                  <w:tcPr>
                    <w:tcW w:w="1209" w:type="dxa"/>
                    <w:gridSpan w:val="2"/>
                    <w:shd w:val="clear" w:color="auto" w:fill="auto"/>
                  </w:tcPr>
                  <w:p w:rsidR="00735BFB" w:rsidRPr="00CA4D63" w:rsidRDefault="00735BFB" w:rsidP="008600BD">
                    <w:pPr>
                      <w:jc w:val="right"/>
                      <w:rPr>
                        <w:sz w:val="18"/>
                        <w:szCs w:val="18"/>
                      </w:rPr>
                    </w:pPr>
                  </w:p>
                </w:tc>
                <w:sdt>
                  <w:sdtPr>
                    <w:rPr>
                      <w:sz w:val="18"/>
                      <w:szCs w:val="18"/>
                    </w:rPr>
                    <w:alias w:val="前十名股东的股东性质"/>
                    <w:tag w:val="_GBC_2b683d4f8d754502b4edb69c1ad9e9c7"/>
                    <w:id w:val="96006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9" w:type="dxa"/>
                        <w:shd w:val="clear" w:color="auto" w:fill="auto"/>
                      </w:tcPr>
                      <w:p w:rsidR="00735BFB" w:rsidRPr="00CA4D63" w:rsidRDefault="00735BFB" w:rsidP="008600BD">
                        <w:pPr>
                          <w:jc w:val="center"/>
                          <w:rPr>
                            <w:color w:val="FF9900"/>
                            <w:sz w:val="18"/>
                            <w:szCs w:val="18"/>
                          </w:rPr>
                        </w:pPr>
                        <w:r w:rsidRPr="00CA4D63">
                          <w:rPr>
                            <w:sz w:val="18"/>
                            <w:szCs w:val="18"/>
                          </w:rPr>
                          <w:t>未知</w:t>
                        </w:r>
                      </w:p>
                    </w:tc>
                  </w:sdtContent>
                </w:sdt>
              </w:tr>
            </w:sdtContent>
          </w:sdt>
          <w:sdt>
            <w:sdtPr>
              <w:rPr>
                <w:sz w:val="18"/>
                <w:szCs w:val="18"/>
              </w:rPr>
              <w:alias w:val="前十名股东持股情况"/>
              <w:tag w:val="_GBC_ddfbacf0af4d423dbe398b80bf7c5731"/>
              <w:id w:val="9600645"/>
              <w:lock w:val="sdtLocked"/>
            </w:sdtPr>
            <w:sdtEndPr>
              <w:rPr>
                <w:color w:val="FF9900"/>
              </w:rPr>
            </w:sdtEndPr>
            <w:sdtContent>
              <w:tr w:rsidR="00735BFB" w:rsidRPr="00CA4D63" w:rsidTr="00964EF5">
                <w:trPr>
                  <w:cantSplit/>
                </w:trPr>
                <w:tc>
                  <w:tcPr>
                    <w:tcW w:w="2235" w:type="dxa"/>
                    <w:shd w:val="clear" w:color="auto" w:fill="auto"/>
                  </w:tcPr>
                  <w:p w:rsidR="00735BFB" w:rsidRPr="00CA4D63" w:rsidRDefault="00735BFB" w:rsidP="008600BD">
                    <w:pPr>
                      <w:rPr>
                        <w:sz w:val="18"/>
                        <w:szCs w:val="18"/>
                      </w:rPr>
                    </w:pPr>
                    <w:r w:rsidRPr="00CA4D63">
                      <w:rPr>
                        <w:sz w:val="18"/>
                        <w:szCs w:val="18"/>
                      </w:rPr>
                      <w:t>中国农业银行股份有限公司－中证500交易型开放式指数证券投资基金</w:t>
                    </w:r>
                  </w:p>
                </w:tc>
                <w:tc>
                  <w:tcPr>
                    <w:tcW w:w="1559" w:type="dxa"/>
                    <w:gridSpan w:val="2"/>
                    <w:shd w:val="clear" w:color="auto" w:fill="auto"/>
                  </w:tcPr>
                  <w:p w:rsidR="00735BFB" w:rsidRPr="00CA4D63" w:rsidRDefault="00735BFB" w:rsidP="008600BD">
                    <w:pPr>
                      <w:jc w:val="right"/>
                      <w:rPr>
                        <w:sz w:val="18"/>
                        <w:szCs w:val="18"/>
                      </w:rPr>
                    </w:pPr>
                    <w:r w:rsidRPr="00CA4D63">
                      <w:rPr>
                        <w:sz w:val="18"/>
                        <w:szCs w:val="18"/>
                      </w:rPr>
                      <w:t>5,832,400</w:t>
                    </w:r>
                  </w:p>
                </w:tc>
                <w:tc>
                  <w:tcPr>
                    <w:tcW w:w="948" w:type="dxa"/>
                    <w:gridSpan w:val="2"/>
                    <w:shd w:val="clear" w:color="auto" w:fill="auto"/>
                  </w:tcPr>
                  <w:p w:rsidR="00735BFB" w:rsidRPr="00CA4D63" w:rsidRDefault="00735BFB" w:rsidP="008600BD">
                    <w:pPr>
                      <w:jc w:val="right"/>
                      <w:rPr>
                        <w:sz w:val="18"/>
                        <w:szCs w:val="18"/>
                      </w:rPr>
                    </w:pPr>
                    <w:r w:rsidRPr="00CA4D63">
                      <w:rPr>
                        <w:sz w:val="18"/>
                        <w:szCs w:val="18"/>
                      </w:rPr>
                      <w:t>0.23</w:t>
                    </w:r>
                  </w:p>
                </w:tc>
                <w:tc>
                  <w:tcPr>
                    <w:tcW w:w="1320" w:type="dxa"/>
                    <w:gridSpan w:val="2"/>
                    <w:shd w:val="clear" w:color="auto" w:fill="auto"/>
                  </w:tcPr>
                  <w:p w:rsidR="00735BFB" w:rsidRPr="00CA4D63" w:rsidRDefault="00735BFB" w:rsidP="008600BD">
                    <w:pPr>
                      <w:jc w:val="right"/>
                      <w:rPr>
                        <w:sz w:val="18"/>
                        <w:szCs w:val="18"/>
                      </w:rPr>
                    </w:pPr>
                    <w:r w:rsidRPr="00CA4D63">
                      <w:rPr>
                        <w:rFonts w:hint="eastAsia"/>
                        <w:sz w:val="18"/>
                        <w:szCs w:val="18"/>
                      </w:rPr>
                      <w:t>0</w:t>
                    </w:r>
                  </w:p>
                </w:tc>
                <w:sdt>
                  <w:sdtPr>
                    <w:rPr>
                      <w:sz w:val="18"/>
                      <w:szCs w:val="18"/>
                    </w:rPr>
                    <w:alias w:val="前十名股东持有股份状态"/>
                    <w:tag w:val="_GBC_705d317d75954a388fb48e155e13819a"/>
                    <w:id w:val="96006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059" w:type="dxa"/>
                        <w:shd w:val="clear" w:color="auto" w:fill="auto"/>
                        <w:vAlign w:val="center"/>
                      </w:tcPr>
                      <w:p w:rsidR="00735BFB" w:rsidRPr="00CA4D63" w:rsidRDefault="00735BFB" w:rsidP="008600BD">
                        <w:pPr>
                          <w:jc w:val="center"/>
                          <w:rPr>
                            <w:color w:val="FF9900"/>
                            <w:sz w:val="18"/>
                            <w:szCs w:val="18"/>
                          </w:rPr>
                        </w:pPr>
                        <w:r w:rsidRPr="00CA4D63">
                          <w:rPr>
                            <w:sz w:val="18"/>
                            <w:szCs w:val="18"/>
                          </w:rPr>
                          <w:t>无</w:t>
                        </w:r>
                      </w:p>
                    </w:tc>
                  </w:sdtContent>
                </w:sdt>
                <w:tc>
                  <w:tcPr>
                    <w:tcW w:w="1209" w:type="dxa"/>
                    <w:gridSpan w:val="2"/>
                    <w:shd w:val="clear" w:color="auto" w:fill="auto"/>
                  </w:tcPr>
                  <w:p w:rsidR="00735BFB" w:rsidRPr="00CA4D63" w:rsidRDefault="00735BFB" w:rsidP="008600BD">
                    <w:pPr>
                      <w:jc w:val="right"/>
                      <w:rPr>
                        <w:sz w:val="18"/>
                        <w:szCs w:val="18"/>
                      </w:rPr>
                    </w:pPr>
                  </w:p>
                </w:tc>
                <w:sdt>
                  <w:sdtPr>
                    <w:rPr>
                      <w:sz w:val="18"/>
                      <w:szCs w:val="18"/>
                    </w:rPr>
                    <w:alias w:val="前十名股东的股东性质"/>
                    <w:tag w:val="_GBC_2b683d4f8d754502b4edb69c1ad9e9c7"/>
                    <w:id w:val="96006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9" w:type="dxa"/>
                        <w:shd w:val="clear" w:color="auto" w:fill="auto"/>
                      </w:tcPr>
                      <w:p w:rsidR="00735BFB" w:rsidRPr="00CA4D63" w:rsidRDefault="00735BFB" w:rsidP="008600BD">
                        <w:pPr>
                          <w:jc w:val="center"/>
                          <w:rPr>
                            <w:color w:val="FF9900"/>
                            <w:sz w:val="18"/>
                            <w:szCs w:val="18"/>
                          </w:rPr>
                        </w:pPr>
                        <w:r w:rsidRPr="00CA4D63">
                          <w:rPr>
                            <w:sz w:val="18"/>
                            <w:szCs w:val="18"/>
                          </w:rPr>
                          <w:t>未知</w:t>
                        </w:r>
                      </w:p>
                    </w:tc>
                  </w:sdtContent>
                </w:sdt>
              </w:tr>
            </w:sdtContent>
          </w:sdt>
          <w:sdt>
            <w:sdtPr>
              <w:rPr>
                <w:sz w:val="18"/>
                <w:szCs w:val="18"/>
              </w:rPr>
              <w:alias w:val="前十名股东持股情况"/>
              <w:tag w:val="_GBC_ddfbacf0af4d423dbe398b80bf7c5731"/>
              <w:id w:val="9600648"/>
              <w:lock w:val="sdtLocked"/>
            </w:sdtPr>
            <w:sdtEndPr>
              <w:rPr>
                <w:color w:val="FF9900"/>
              </w:rPr>
            </w:sdtEndPr>
            <w:sdtContent>
              <w:tr w:rsidR="00735BFB" w:rsidRPr="00CA4D63" w:rsidTr="00964EF5">
                <w:trPr>
                  <w:cantSplit/>
                </w:trPr>
                <w:tc>
                  <w:tcPr>
                    <w:tcW w:w="2235" w:type="dxa"/>
                    <w:shd w:val="clear" w:color="auto" w:fill="auto"/>
                  </w:tcPr>
                  <w:p w:rsidR="00735BFB" w:rsidRPr="00CA4D63" w:rsidRDefault="00735BFB" w:rsidP="008600BD">
                    <w:pPr>
                      <w:rPr>
                        <w:sz w:val="18"/>
                        <w:szCs w:val="18"/>
                      </w:rPr>
                    </w:pPr>
                    <w:r w:rsidRPr="00CA4D63">
                      <w:rPr>
                        <w:sz w:val="18"/>
                        <w:szCs w:val="18"/>
                      </w:rPr>
                      <w:t>吴小丽</w:t>
                    </w:r>
                  </w:p>
                </w:tc>
                <w:tc>
                  <w:tcPr>
                    <w:tcW w:w="1559" w:type="dxa"/>
                    <w:gridSpan w:val="2"/>
                    <w:shd w:val="clear" w:color="auto" w:fill="auto"/>
                  </w:tcPr>
                  <w:p w:rsidR="00735BFB" w:rsidRPr="00CA4D63" w:rsidRDefault="00735BFB" w:rsidP="008600BD">
                    <w:pPr>
                      <w:jc w:val="right"/>
                      <w:rPr>
                        <w:sz w:val="18"/>
                        <w:szCs w:val="18"/>
                      </w:rPr>
                    </w:pPr>
                    <w:r w:rsidRPr="00CA4D63">
                      <w:rPr>
                        <w:sz w:val="18"/>
                        <w:szCs w:val="18"/>
                      </w:rPr>
                      <w:t>5,477,165</w:t>
                    </w:r>
                  </w:p>
                </w:tc>
                <w:tc>
                  <w:tcPr>
                    <w:tcW w:w="948" w:type="dxa"/>
                    <w:gridSpan w:val="2"/>
                    <w:shd w:val="clear" w:color="auto" w:fill="auto"/>
                  </w:tcPr>
                  <w:p w:rsidR="00735BFB" w:rsidRPr="00CA4D63" w:rsidRDefault="00735BFB" w:rsidP="008600BD">
                    <w:pPr>
                      <w:jc w:val="right"/>
                      <w:rPr>
                        <w:sz w:val="18"/>
                        <w:szCs w:val="18"/>
                      </w:rPr>
                    </w:pPr>
                    <w:r w:rsidRPr="00CA4D63">
                      <w:rPr>
                        <w:sz w:val="18"/>
                        <w:szCs w:val="18"/>
                      </w:rPr>
                      <w:t>0.21</w:t>
                    </w:r>
                  </w:p>
                </w:tc>
                <w:tc>
                  <w:tcPr>
                    <w:tcW w:w="1320" w:type="dxa"/>
                    <w:gridSpan w:val="2"/>
                    <w:shd w:val="clear" w:color="auto" w:fill="auto"/>
                  </w:tcPr>
                  <w:p w:rsidR="00735BFB" w:rsidRPr="00CA4D63" w:rsidRDefault="00735BFB" w:rsidP="008600BD">
                    <w:pPr>
                      <w:jc w:val="right"/>
                      <w:rPr>
                        <w:sz w:val="18"/>
                        <w:szCs w:val="18"/>
                      </w:rPr>
                    </w:pPr>
                    <w:r w:rsidRPr="00CA4D63">
                      <w:rPr>
                        <w:rFonts w:hint="eastAsia"/>
                        <w:sz w:val="18"/>
                        <w:szCs w:val="18"/>
                      </w:rPr>
                      <w:t>0</w:t>
                    </w:r>
                  </w:p>
                </w:tc>
                <w:sdt>
                  <w:sdtPr>
                    <w:rPr>
                      <w:sz w:val="18"/>
                      <w:szCs w:val="18"/>
                    </w:rPr>
                    <w:alias w:val="前十名股东持有股份状态"/>
                    <w:tag w:val="_GBC_705d317d75954a388fb48e155e13819a"/>
                    <w:id w:val="960064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059" w:type="dxa"/>
                        <w:shd w:val="clear" w:color="auto" w:fill="auto"/>
                        <w:vAlign w:val="center"/>
                      </w:tcPr>
                      <w:p w:rsidR="00735BFB" w:rsidRPr="00CA4D63" w:rsidRDefault="00735BFB" w:rsidP="008600BD">
                        <w:pPr>
                          <w:jc w:val="center"/>
                          <w:rPr>
                            <w:color w:val="FF9900"/>
                            <w:sz w:val="18"/>
                            <w:szCs w:val="18"/>
                          </w:rPr>
                        </w:pPr>
                        <w:r w:rsidRPr="00CA4D63">
                          <w:rPr>
                            <w:sz w:val="18"/>
                            <w:szCs w:val="18"/>
                          </w:rPr>
                          <w:t>无</w:t>
                        </w:r>
                      </w:p>
                    </w:tc>
                  </w:sdtContent>
                </w:sdt>
                <w:tc>
                  <w:tcPr>
                    <w:tcW w:w="1209" w:type="dxa"/>
                    <w:gridSpan w:val="2"/>
                    <w:shd w:val="clear" w:color="auto" w:fill="auto"/>
                  </w:tcPr>
                  <w:p w:rsidR="00735BFB" w:rsidRPr="00CA4D63" w:rsidRDefault="00735BFB" w:rsidP="008600BD">
                    <w:pPr>
                      <w:jc w:val="right"/>
                      <w:rPr>
                        <w:sz w:val="18"/>
                        <w:szCs w:val="18"/>
                      </w:rPr>
                    </w:pPr>
                  </w:p>
                </w:tc>
                <w:sdt>
                  <w:sdtPr>
                    <w:rPr>
                      <w:sz w:val="18"/>
                      <w:szCs w:val="18"/>
                    </w:rPr>
                    <w:alias w:val="前十名股东的股东性质"/>
                    <w:tag w:val="_GBC_2b683d4f8d754502b4edb69c1ad9e9c7"/>
                    <w:id w:val="96006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9" w:type="dxa"/>
                        <w:shd w:val="clear" w:color="auto" w:fill="auto"/>
                      </w:tcPr>
                      <w:p w:rsidR="00735BFB" w:rsidRPr="00CA4D63" w:rsidRDefault="00735BFB" w:rsidP="008600BD">
                        <w:pPr>
                          <w:jc w:val="center"/>
                          <w:rPr>
                            <w:color w:val="FF9900"/>
                            <w:sz w:val="18"/>
                            <w:szCs w:val="18"/>
                          </w:rPr>
                        </w:pPr>
                        <w:r w:rsidRPr="00CA4D63">
                          <w:rPr>
                            <w:sz w:val="18"/>
                            <w:szCs w:val="18"/>
                          </w:rPr>
                          <w:t>境内自然人</w:t>
                        </w:r>
                      </w:p>
                    </w:tc>
                  </w:sdtContent>
                </w:sdt>
              </w:tr>
            </w:sdtContent>
          </w:sdt>
          <w:sdt>
            <w:sdtPr>
              <w:rPr>
                <w:sz w:val="18"/>
                <w:szCs w:val="18"/>
              </w:rPr>
              <w:alias w:val="前十名股东持股情况"/>
              <w:tag w:val="_GBC_ddfbacf0af4d423dbe398b80bf7c5731"/>
              <w:id w:val="9600651"/>
              <w:lock w:val="sdtLocked"/>
            </w:sdtPr>
            <w:sdtEndPr>
              <w:rPr>
                <w:color w:val="FF9900"/>
              </w:rPr>
            </w:sdtEndPr>
            <w:sdtContent>
              <w:tr w:rsidR="00735BFB" w:rsidRPr="00CA4D63" w:rsidTr="00964EF5">
                <w:trPr>
                  <w:cantSplit/>
                </w:trPr>
                <w:tc>
                  <w:tcPr>
                    <w:tcW w:w="2235" w:type="dxa"/>
                    <w:shd w:val="clear" w:color="auto" w:fill="auto"/>
                  </w:tcPr>
                  <w:p w:rsidR="00735BFB" w:rsidRPr="00CA4D63" w:rsidRDefault="00735BFB" w:rsidP="008600BD">
                    <w:pPr>
                      <w:rPr>
                        <w:sz w:val="18"/>
                        <w:szCs w:val="18"/>
                      </w:rPr>
                    </w:pPr>
                    <w:r w:rsidRPr="00CA4D63">
                      <w:rPr>
                        <w:sz w:val="18"/>
                        <w:szCs w:val="18"/>
                      </w:rPr>
                      <w:t>王丹平</w:t>
                    </w:r>
                  </w:p>
                </w:tc>
                <w:tc>
                  <w:tcPr>
                    <w:tcW w:w="1559" w:type="dxa"/>
                    <w:gridSpan w:val="2"/>
                    <w:shd w:val="clear" w:color="auto" w:fill="auto"/>
                  </w:tcPr>
                  <w:p w:rsidR="00735BFB" w:rsidRPr="00CA4D63" w:rsidRDefault="00735BFB" w:rsidP="008600BD">
                    <w:pPr>
                      <w:jc w:val="right"/>
                      <w:rPr>
                        <w:sz w:val="18"/>
                        <w:szCs w:val="18"/>
                      </w:rPr>
                    </w:pPr>
                    <w:r w:rsidRPr="00CA4D63">
                      <w:rPr>
                        <w:sz w:val="18"/>
                        <w:szCs w:val="18"/>
                      </w:rPr>
                      <w:t>4,008,200</w:t>
                    </w:r>
                  </w:p>
                </w:tc>
                <w:tc>
                  <w:tcPr>
                    <w:tcW w:w="948" w:type="dxa"/>
                    <w:gridSpan w:val="2"/>
                    <w:shd w:val="clear" w:color="auto" w:fill="auto"/>
                  </w:tcPr>
                  <w:p w:rsidR="00735BFB" w:rsidRPr="00CA4D63" w:rsidRDefault="00735BFB" w:rsidP="008600BD">
                    <w:pPr>
                      <w:jc w:val="right"/>
                      <w:rPr>
                        <w:sz w:val="18"/>
                        <w:szCs w:val="18"/>
                      </w:rPr>
                    </w:pPr>
                    <w:r w:rsidRPr="00CA4D63">
                      <w:rPr>
                        <w:sz w:val="18"/>
                        <w:szCs w:val="18"/>
                      </w:rPr>
                      <w:t>0.16</w:t>
                    </w:r>
                  </w:p>
                </w:tc>
                <w:tc>
                  <w:tcPr>
                    <w:tcW w:w="1320" w:type="dxa"/>
                    <w:gridSpan w:val="2"/>
                    <w:shd w:val="clear" w:color="auto" w:fill="auto"/>
                  </w:tcPr>
                  <w:p w:rsidR="00735BFB" w:rsidRPr="00CA4D63" w:rsidRDefault="00735BFB" w:rsidP="008600BD">
                    <w:pPr>
                      <w:jc w:val="right"/>
                      <w:rPr>
                        <w:sz w:val="18"/>
                        <w:szCs w:val="18"/>
                      </w:rPr>
                    </w:pPr>
                    <w:r w:rsidRPr="00CA4D63">
                      <w:rPr>
                        <w:rFonts w:hint="eastAsia"/>
                        <w:sz w:val="18"/>
                        <w:szCs w:val="18"/>
                      </w:rPr>
                      <w:t>0</w:t>
                    </w:r>
                  </w:p>
                </w:tc>
                <w:sdt>
                  <w:sdtPr>
                    <w:rPr>
                      <w:sz w:val="18"/>
                      <w:szCs w:val="18"/>
                    </w:rPr>
                    <w:alias w:val="前十名股东持有股份状态"/>
                    <w:tag w:val="_GBC_705d317d75954a388fb48e155e13819a"/>
                    <w:id w:val="96006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059" w:type="dxa"/>
                        <w:shd w:val="clear" w:color="auto" w:fill="auto"/>
                        <w:vAlign w:val="center"/>
                      </w:tcPr>
                      <w:p w:rsidR="00735BFB" w:rsidRPr="00CA4D63" w:rsidRDefault="00735BFB" w:rsidP="008600BD">
                        <w:pPr>
                          <w:jc w:val="center"/>
                          <w:rPr>
                            <w:color w:val="FF9900"/>
                            <w:sz w:val="18"/>
                            <w:szCs w:val="18"/>
                          </w:rPr>
                        </w:pPr>
                        <w:r w:rsidRPr="00CA4D63">
                          <w:rPr>
                            <w:sz w:val="18"/>
                            <w:szCs w:val="18"/>
                          </w:rPr>
                          <w:t>无</w:t>
                        </w:r>
                      </w:p>
                    </w:tc>
                  </w:sdtContent>
                </w:sdt>
                <w:tc>
                  <w:tcPr>
                    <w:tcW w:w="1209" w:type="dxa"/>
                    <w:gridSpan w:val="2"/>
                    <w:shd w:val="clear" w:color="auto" w:fill="auto"/>
                  </w:tcPr>
                  <w:p w:rsidR="00735BFB" w:rsidRPr="00CA4D63" w:rsidRDefault="00735BFB" w:rsidP="008600BD">
                    <w:pPr>
                      <w:jc w:val="right"/>
                      <w:rPr>
                        <w:sz w:val="18"/>
                        <w:szCs w:val="18"/>
                      </w:rPr>
                    </w:pPr>
                  </w:p>
                </w:tc>
                <w:sdt>
                  <w:sdtPr>
                    <w:rPr>
                      <w:sz w:val="18"/>
                      <w:szCs w:val="18"/>
                    </w:rPr>
                    <w:alias w:val="前十名股东的股东性质"/>
                    <w:tag w:val="_GBC_2b683d4f8d754502b4edb69c1ad9e9c7"/>
                    <w:id w:val="96006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9" w:type="dxa"/>
                        <w:shd w:val="clear" w:color="auto" w:fill="auto"/>
                      </w:tcPr>
                      <w:p w:rsidR="00735BFB" w:rsidRPr="00CA4D63" w:rsidRDefault="00735BFB" w:rsidP="008600BD">
                        <w:pPr>
                          <w:jc w:val="center"/>
                          <w:rPr>
                            <w:color w:val="FF9900"/>
                            <w:sz w:val="18"/>
                            <w:szCs w:val="18"/>
                          </w:rPr>
                        </w:pPr>
                        <w:r w:rsidRPr="00CA4D63">
                          <w:rPr>
                            <w:sz w:val="18"/>
                            <w:szCs w:val="18"/>
                          </w:rPr>
                          <w:t>境内自然人</w:t>
                        </w:r>
                      </w:p>
                    </w:tc>
                  </w:sdtContent>
                </w:sdt>
              </w:tr>
            </w:sdtContent>
          </w:sdt>
          <w:sdt>
            <w:sdtPr>
              <w:rPr>
                <w:sz w:val="18"/>
                <w:szCs w:val="18"/>
              </w:rPr>
              <w:alias w:val="前十名股东持股情况"/>
              <w:tag w:val="_GBC_ddfbacf0af4d423dbe398b80bf7c5731"/>
              <w:id w:val="9600654"/>
              <w:lock w:val="sdtLocked"/>
            </w:sdtPr>
            <w:sdtEndPr>
              <w:rPr>
                <w:color w:val="FF9900"/>
              </w:rPr>
            </w:sdtEndPr>
            <w:sdtContent>
              <w:tr w:rsidR="00735BFB" w:rsidRPr="00CA4D63" w:rsidTr="00964EF5">
                <w:trPr>
                  <w:cantSplit/>
                </w:trPr>
                <w:tc>
                  <w:tcPr>
                    <w:tcW w:w="2235" w:type="dxa"/>
                    <w:shd w:val="clear" w:color="auto" w:fill="auto"/>
                  </w:tcPr>
                  <w:p w:rsidR="00735BFB" w:rsidRPr="00CA4D63" w:rsidRDefault="00735BFB" w:rsidP="008600BD">
                    <w:pPr>
                      <w:rPr>
                        <w:sz w:val="18"/>
                        <w:szCs w:val="18"/>
                      </w:rPr>
                    </w:pPr>
                    <w:r w:rsidRPr="00CA4D63">
                      <w:rPr>
                        <w:sz w:val="18"/>
                        <w:szCs w:val="18"/>
                      </w:rPr>
                      <w:t>中国银行股份有限公司－华泰柏瑞量化增强混合型证券投资基金</w:t>
                    </w:r>
                  </w:p>
                </w:tc>
                <w:tc>
                  <w:tcPr>
                    <w:tcW w:w="1559" w:type="dxa"/>
                    <w:gridSpan w:val="2"/>
                    <w:shd w:val="clear" w:color="auto" w:fill="auto"/>
                  </w:tcPr>
                  <w:p w:rsidR="00735BFB" w:rsidRPr="00CA4D63" w:rsidRDefault="00735BFB" w:rsidP="008600BD">
                    <w:pPr>
                      <w:jc w:val="right"/>
                      <w:rPr>
                        <w:sz w:val="18"/>
                        <w:szCs w:val="18"/>
                      </w:rPr>
                    </w:pPr>
                    <w:r w:rsidRPr="00CA4D63">
                      <w:rPr>
                        <w:sz w:val="18"/>
                        <w:szCs w:val="18"/>
                      </w:rPr>
                      <w:t>3,861,200</w:t>
                    </w:r>
                  </w:p>
                </w:tc>
                <w:tc>
                  <w:tcPr>
                    <w:tcW w:w="948" w:type="dxa"/>
                    <w:gridSpan w:val="2"/>
                    <w:shd w:val="clear" w:color="auto" w:fill="auto"/>
                  </w:tcPr>
                  <w:p w:rsidR="00735BFB" w:rsidRPr="00CA4D63" w:rsidRDefault="00735BFB" w:rsidP="008600BD">
                    <w:pPr>
                      <w:jc w:val="right"/>
                      <w:rPr>
                        <w:sz w:val="18"/>
                        <w:szCs w:val="18"/>
                      </w:rPr>
                    </w:pPr>
                    <w:r w:rsidRPr="00CA4D63">
                      <w:rPr>
                        <w:sz w:val="18"/>
                        <w:szCs w:val="18"/>
                      </w:rPr>
                      <w:t>0.15</w:t>
                    </w:r>
                  </w:p>
                </w:tc>
                <w:tc>
                  <w:tcPr>
                    <w:tcW w:w="1320" w:type="dxa"/>
                    <w:gridSpan w:val="2"/>
                    <w:shd w:val="clear" w:color="auto" w:fill="auto"/>
                  </w:tcPr>
                  <w:p w:rsidR="00735BFB" w:rsidRPr="00CA4D63" w:rsidRDefault="00735BFB" w:rsidP="008600BD">
                    <w:pPr>
                      <w:jc w:val="right"/>
                      <w:rPr>
                        <w:sz w:val="18"/>
                        <w:szCs w:val="18"/>
                      </w:rPr>
                    </w:pPr>
                    <w:r w:rsidRPr="00CA4D63">
                      <w:rPr>
                        <w:rFonts w:hint="eastAsia"/>
                        <w:sz w:val="18"/>
                        <w:szCs w:val="18"/>
                      </w:rPr>
                      <w:t>0</w:t>
                    </w:r>
                  </w:p>
                </w:tc>
                <w:sdt>
                  <w:sdtPr>
                    <w:rPr>
                      <w:sz w:val="18"/>
                      <w:szCs w:val="18"/>
                    </w:rPr>
                    <w:alias w:val="前十名股东持有股份状态"/>
                    <w:tag w:val="_GBC_705d317d75954a388fb48e155e13819a"/>
                    <w:id w:val="96006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059" w:type="dxa"/>
                        <w:shd w:val="clear" w:color="auto" w:fill="auto"/>
                        <w:vAlign w:val="center"/>
                      </w:tcPr>
                      <w:p w:rsidR="00735BFB" w:rsidRPr="00CA4D63" w:rsidRDefault="00735BFB" w:rsidP="008600BD">
                        <w:pPr>
                          <w:jc w:val="center"/>
                          <w:rPr>
                            <w:color w:val="FF9900"/>
                            <w:sz w:val="18"/>
                            <w:szCs w:val="18"/>
                          </w:rPr>
                        </w:pPr>
                        <w:r w:rsidRPr="00CA4D63">
                          <w:rPr>
                            <w:sz w:val="18"/>
                            <w:szCs w:val="18"/>
                          </w:rPr>
                          <w:t>无</w:t>
                        </w:r>
                      </w:p>
                    </w:tc>
                  </w:sdtContent>
                </w:sdt>
                <w:tc>
                  <w:tcPr>
                    <w:tcW w:w="1209" w:type="dxa"/>
                    <w:gridSpan w:val="2"/>
                    <w:shd w:val="clear" w:color="auto" w:fill="auto"/>
                  </w:tcPr>
                  <w:p w:rsidR="00735BFB" w:rsidRPr="00CA4D63" w:rsidRDefault="00735BFB" w:rsidP="008600BD">
                    <w:pPr>
                      <w:jc w:val="right"/>
                      <w:rPr>
                        <w:sz w:val="18"/>
                        <w:szCs w:val="18"/>
                      </w:rPr>
                    </w:pPr>
                  </w:p>
                </w:tc>
                <w:sdt>
                  <w:sdtPr>
                    <w:rPr>
                      <w:sz w:val="18"/>
                      <w:szCs w:val="18"/>
                    </w:rPr>
                    <w:alias w:val="前十名股东的股东性质"/>
                    <w:tag w:val="_GBC_2b683d4f8d754502b4edb69c1ad9e9c7"/>
                    <w:id w:val="96006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9" w:type="dxa"/>
                        <w:shd w:val="clear" w:color="auto" w:fill="auto"/>
                      </w:tcPr>
                      <w:p w:rsidR="00735BFB" w:rsidRPr="00CA4D63" w:rsidRDefault="00735BFB" w:rsidP="008600BD">
                        <w:pPr>
                          <w:jc w:val="center"/>
                          <w:rPr>
                            <w:color w:val="FF9900"/>
                            <w:sz w:val="18"/>
                            <w:szCs w:val="18"/>
                          </w:rPr>
                        </w:pPr>
                        <w:r w:rsidRPr="00CA4D63">
                          <w:rPr>
                            <w:sz w:val="18"/>
                            <w:szCs w:val="18"/>
                          </w:rPr>
                          <w:t>未知</w:t>
                        </w:r>
                      </w:p>
                    </w:tc>
                  </w:sdtContent>
                </w:sdt>
              </w:tr>
            </w:sdtContent>
          </w:sdt>
          <w:tr w:rsidR="00735BFB" w:rsidRPr="00CA4D63" w:rsidTr="008600BD">
            <w:trPr>
              <w:cantSplit/>
            </w:trPr>
            <w:sdt>
              <w:sdtPr>
                <w:rPr>
                  <w:sz w:val="18"/>
                  <w:szCs w:val="18"/>
                </w:rPr>
                <w:tag w:val="_PLD_aa34f6e9919341bea2bc7a44bbdf8955"/>
                <w:id w:val="9600655"/>
                <w:lock w:val="sdtLocked"/>
              </w:sdtPr>
              <w:sdtContent>
                <w:tc>
                  <w:tcPr>
                    <w:tcW w:w="9039" w:type="dxa"/>
                    <w:gridSpan w:val="11"/>
                    <w:shd w:val="clear" w:color="auto" w:fill="auto"/>
                  </w:tcPr>
                  <w:p w:rsidR="00735BFB" w:rsidRPr="00CA4D63" w:rsidRDefault="00735BFB" w:rsidP="008600BD">
                    <w:pPr>
                      <w:jc w:val="center"/>
                      <w:rPr>
                        <w:color w:val="FF9900"/>
                        <w:sz w:val="18"/>
                        <w:szCs w:val="18"/>
                      </w:rPr>
                    </w:pPr>
                    <w:r w:rsidRPr="00CA4D63">
                      <w:rPr>
                        <w:sz w:val="18"/>
                        <w:szCs w:val="18"/>
                      </w:rPr>
                      <w:t>前十名无限售条件股东持股情况</w:t>
                    </w:r>
                  </w:p>
                </w:tc>
              </w:sdtContent>
            </w:sdt>
          </w:tr>
          <w:tr w:rsidR="00735BFB" w:rsidRPr="00CA4D63" w:rsidTr="008600BD">
            <w:trPr>
              <w:cantSplit/>
            </w:trPr>
            <w:sdt>
              <w:sdtPr>
                <w:rPr>
                  <w:sz w:val="18"/>
                  <w:szCs w:val="18"/>
                </w:rPr>
                <w:tag w:val="_PLD_5791c0b50fa4491fb789d4ea0a5aeddf"/>
                <w:id w:val="9600656"/>
                <w:lock w:val="sdtLocked"/>
              </w:sdtPr>
              <w:sdtContent>
                <w:tc>
                  <w:tcPr>
                    <w:tcW w:w="2727" w:type="dxa"/>
                    <w:gridSpan w:val="2"/>
                    <w:vMerge w:val="restart"/>
                    <w:shd w:val="clear" w:color="auto" w:fill="auto"/>
                  </w:tcPr>
                  <w:p w:rsidR="00735BFB" w:rsidRPr="00CA4D63" w:rsidRDefault="00735BFB" w:rsidP="008600BD">
                    <w:pPr>
                      <w:rPr>
                        <w:color w:val="FF9900"/>
                        <w:sz w:val="18"/>
                        <w:szCs w:val="18"/>
                      </w:rPr>
                    </w:pPr>
                    <w:r w:rsidRPr="00CA4D63">
                      <w:rPr>
                        <w:sz w:val="18"/>
                        <w:szCs w:val="18"/>
                      </w:rPr>
                      <w:t>股东名称</w:t>
                    </w:r>
                  </w:p>
                </w:tc>
              </w:sdtContent>
            </w:sdt>
            <w:sdt>
              <w:sdtPr>
                <w:rPr>
                  <w:sz w:val="18"/>
                  <w:szCs w:val="18"/>
                </w:rPr>
                <w:tag w:val="_PLD_1cc48355a8b04b08aed2297d14e8bb12"/>
                <w:id w:val="9600657"/>
                <w:lock w:val="sdtLocked"/>
              </w:sdtPr>
              <w:sdtContent>
                <w:tc>
                  <w:tcPr>
                    <w:tcW w:w="2882" w:type="dxa"/>
                    <w:gridSpan w:val="4"/>
                    <w:vMerge w:val="restart"/>
                    <w:shd w:val="clear" w:color="auto" w:fill="auto"/>
                  </w:tcPr>
                  <w:p w:rsidR="00735BFB" w:rsidRPr="00CA4D63" w:rsidRDefault="00735BFB" w:rsidP="008600BD">
                    <w:pPr>
                      <w:jc w:val="center"/>
                      <w:rPr>
                        <w:color w:val="FF9900"/>
                        <w:sz w:val="18"/>
                        <w:szCs w:val="18"/>
                      </w:rPr>
                    </w:pPr>
                    <w:r w:rsidRPr="00CA4D63">
                      <w:rPr>
                        <w:sz w:val="18"/>
                        <w:szCs w:val="18"/>
                      </w:rPr>
                      <w:t>持有无限售条件流通股的数量</w:t>
                    </w:r>
                  </w:p>
                </w:tc>
              </w:sdtContent>
            </w:sdt>
            <w:sdt>
              <w:sdtPr>
                <w:rPr>
                  <w:sz w:val="18"/>
                  <w:szCs w:val="18"/>
                </w:rPr>
                <w:tag w:val="_PLD_018efc2d84ea407aa00a77a5aee4d335"/>
                <w:id w:val="9600658"/>
                <w:lock w:val="sdtLocked"/>
              </w:sdtPr>
              <w:sdtContent>
                <w:tc>
                  <w:tcPr>
                    <w:tcW w:w="3430" w:type="dxa"/>
                    <w:gridSpan w:val="5"/>
                    <w:tcBorders>
                      <w:bottom w:val="single" w:sz="4" w:space="0" w:color="auto"/>
                    </w:tcBorders>
                    <w:shd w:val="clear" w:color="auto" w:fill="auto"/>
                  </w:tcPr>
                  <w:p w:rsidR="00735BFB" w:rsidRPr="00CA4D63" w:rsidRDefault="00735BFB" w:rsidP="008600BD">
                    <w:pPr>
                      <w:jc w:val="center"/>
                      <w:rPr>
                        <w:color w:val="FF9900"/>
                        <w:sz w:val="18"/>
                        <w:szCs w:val="18"/>
                      </w:rPr>
                    </w:pPr>
                    <w:r w:rsidRPr="00CA4D63">
                      <w:rPr>
                        <w:sz w:val="18"/>
                        <w:szCs w:val="18"/>
                      </w:rPr>
                      <w:t>股份种类</w:t>
                    </w:r>
                    <w:r w:rsidRPr="00CA4D63">
                      <w:rPr>
                        <w:rFonts w:hint="eastAsia"/>
                        <w:sz w:val="18"/>
                        <w:szCs w:val="18"/>
                      </w:rPr>
                      <w:t>及数量</w:t>
                    </w:r>
                  </w:p>
                </w:tc>
              </w:sdtContent>
            </w:sdt>
          </w:tr>
          <w:tr w:rsidR="00735BFB" w:rsidRPr="00CA4D63" w:rsidTr="008600BD">
            <w:trPr>
              <w:cantSplit/>
            </w:trPr>
            <w:tc>
              <w:tcPr>
                <w:tcW w:w="2727" w:type="dxa"/>
                <w:gridSpan w:val="2"/>
                <w:vMerge/>
                <w:shd w:val="clear" w:color="auto" w:fill="auto"/>
              </w:tcPr>
              <w:p w:rsidR="00735BFB" w:rsidRPr="00CA4D63" w:rsidRDefault="00735BFB" w:rsidP="008600BD">
                <w:pPr>
                  <w:rPr>
                    <w:color w:val="FF9900"/>
                    <w:sz w:val="18"/>
                    <w:szCs w:val="18"/>
                  </w:rPr>
                </w:pPr>
              </w:p>
            </w:tc>
            <w:tc>
              <w:tcPr>
                <w:tcW w:w="2882" w:type="dxa"/>
                <w:gridSpan w:val="4"/>
                <w:vMerge/>
                <w:shd w:val="clear" w:color="auto" w:fill="auto"/>
              </w:tcPr>
              <w:p w:rsidR="00735BFB" w:rsidRPr="00CA4D63" w:rsidRDefault="00735BFB" w:rsidP="008600BD">
                <w:pPr>
                  <w:rPr>
                    <w:color w:val="FF9900"/>
                    <w:sz w:val="18"/>
                    <w:szCs w:val="18"/>
                  </w:rPr>
                </w:pPr>
              </w:p>
            </w:tc>
            <w:sdt>
              <w:sdtPr>
                <w:rPr>
                  <w:sz w:val="18"/>
                  <w:szCs w:val="18"/>
                </w:rPr>
                <w:tag w:val="_PLD_7127b4b2ac1643708953e5b57fdc76dd"/>
                <w:id w:val="9600659"/>
                <w:lock w:val="sdtLocked"/>
              </w:sdtPr>
              <w:sdtContent>
                <w:tc>
                  <w:tcPr>
                    <w:tcW w:w="1861" w:type="dxa"/>
                    <w:gridSpan w:val="3"/>
                    <w:shd w:val="clear" w:color="auto" w:fill="auto"/>
                    <w:vAlign w:val="center"/>
                  </w:tcPr>
                  <w:p w:rsidR="00735BFB" w:rsidRPr="00CA4D63" w:rsidRDefault="00735BFB" w:rsidP="008600BD">
                    <w:pPr>
                      <w:jc w:val="center"/>
                      <w:rPr>
                        <w:color w:val="008000"/>
                        <w:sz w:val="18"/>
                        <w:szCs w:val="18"/>
                      </w:rPr>
                    </w:pPr>
                    <w:r w:rsidRPr="00CA4D63">
                      <w:rPr>
                        <w:rFonts w:hint="eastAsia"/>
                        <w:sz w:val="18"/>
                        <w:szCs w:val="18"/>
                      </w:rPr>
                      <w:t>种类</w:t>
                    </w:r>
                  </w:p>
                </w:tc>
              </w:sdtContent>
            </w:sdt>
            <w:sdt>
              <w:sdtPr>
                <w:rPr>
                  <w:sz w:val="18"/>
                  <w:szCs w:val="18"/>
                </w:rPr>
                <w:tag w:val="_PLD_f272cb32cafb43afbe461f975f684ad3"/>
                <w:id w:val="9600660"/>
                <w:lock w:val="sdtLocked"/>
              </w:sdtPr>
              <w:sdtContent>
                <w:tc>
                  <w:tcPr>
                    <w:tcW w:w="1569" w:type="dxa"/>
                    <w:gridSpan w:val="2"/>
                    <w:shd w:val="clear" w:color="auto" w:fill="auto"/>
                  </w:tcPr>
                  <w:p w:rsidR="00735BFB" w:rsidRPr="00CA4D63" w:rsidRDefault="00735BFB" w:rsidP="008600BD">
                    <w:pPr>
                      <w:jc w:val="center"/>
                      <w:rPr>
                        <w:color w:val="008000"/>
                        <w:sz w:val="18"/>
                        <w:szCs w:val="18"/>
                      </w:rPr>
                    </w:pPr>
                    <w:r w:rsidRPr="00CA4D63">
                      <w:rPr>
                        <w:rFonts w:cs="宋体" w:hint="eastAsia"/>
                        <w:sz w:val="18"/>
                        <w:szCs w:val="18"/>
                      </w:rPr>
                      <w:t>数量</w:t>
                    </w:r>
                  </w:p>
                </w:tc>
              </w:sdtContent>
            </w:sdt>
          </w:tr>
          <w:sdt>
            <w:sdtPr>
              <w:rPr>
                <w:sz w:val="18"/>
                <w:szCs w:val="18"/>
              </w:rPr>
              <w:alias w:val="前十名无限售条件股东持股情况"/>
              <w:tag w:val="_GBC_99e184142c9c412a97d0dfb4c4425f5f"/>
              <w:id w:val="9600662"/>
              <w:lock w:val="sdtLocked"/>
            </w:sdtPr>
            <w:sdtContent>
              <w:tr w:rsidR="00735BFB" w:rsidRPr="00CA4D63" w:rsidTr="008600BD">
                <w:trPr>
                  <w:cantSplit/>
                </w:trPr>
                <w:tc>
                  <w:tcPr>
                    <w:tcW w:w="2727" w:type="dxa"/>
                    <w:gridSpan w:val="2"/>
                    <w:shd w:val="clear" w:color="auto" w:fill="auto"/>
                  </w:tcPr>
                  <w:p w:rsidR="00735BFB" w:rsidRPr="00CA4D63" w:rsidRDefault="00735BFB" w:rsidP="008600BD">
                    <w:pPr>
                      <w:rPr>
                        <w:sz w:val="18"/>
                        <w:szCs w:val="18"/>
                      </w:rPr>
                    </w:pPr>
                    <w:r w:rsidRPr="00CA4D63">
                      <w:rPr>
                        <w:sz w:val="18"/>
                        <w:szCs w:val="18"/>
                      </w:rPr>
                      <w:t>广西柳州钢铁集团有限公司</w:t>
                    </w:r>
                  </w:p>
                </w:tc>
                <w:tc>
                  <w:tcPr>
                    <w:tcW w:w="2882" w:type="dxa"/>
                    <w:gridSpan w:val="4"/>
                    <w:shd w:val="clear" w:color="auto" w:fill="auto"/>
                  </w:tcPr>
                  <w:p w:rsidR="00735BFB" w:rsidRPr="00CA4D63" w:rsidRDefault="00735BFB" w:rsidP="008600BD">
                    <w:pPr>
                      <w:jc w:val="right"/>
                      <w:rPr>
                        <w:sz w:val="18"/>
                        <w:szCs w:val="18"/>
                      </w:rPr>
                    </w:pPr>
                    <w:r w:rsidRPr="00CA4D63">
                      <w:rPr>
                        <w:sz w:val="18"/>
                        <w:szCs w:val="18"/>
                      </w:rPr>
                      <w:t>1,910,963,595</w:t>
                    </w:r>
                  </w:p>
                </w:tc>
                <w:sdt>
                  <w:sdtPr>
                    <w:rPr>
                      <w:bCs/>
                      <w:sz w:val="18"/>
                      <w:szCs w:val="18"/>
                    </w:rPr>
                    <w:alias w:val="前十名无限售条件股东期末持有流通股的种类"/>
                    <w:tag w:val="_GBC_b2820e36aa864983a3a85109cc59929a"/>
                    <w:id w:val="96006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735BFB" w:rsidRPr="00CA4D63" w:rsidRDefault="00735BFB" w:rsidP="008600BD">
                        <w:pPr>
                          <w:jc w:val="center"/>
                          <w:rPr>
                            <w:bCs/>
                            <w:sz w:val="18"/>
                            <w:szCs w:val="18"/>
                          </w:rPr>
                        </w:pPr>
                        <w:r w:rsidRPr="00CA4D63">
                          <w:rPr>
                            <w:bCs/>
                            <w:sz w:val="18"/>
                            <w:szCs w:val="18"/>
                          </w:rPr>
                          <w:t>人民币普通股</w:t>
                        </w:r>
                      </w:p>
                    </w:tc>
                  </w:sdtContent>
                </w:sdt>
                <w:tc>
                  <w:tcPr>
                    <w:tcW w:w="1569" w:type="dxa"/>
                    <w:gridSpan w:val="2"/>
                    <w:shd w:val="clear" w:color="auto" w:fill="auto"/>
                  </w:tcPr>
                  <w:p w:rsidR="00735BFB" w:rsidRPr="00CA4D63" w:rsidRDefault="00735BFB" w:rsidP="008600BD">
                    <w:pPr>
                      <w:jc w:val="right"/>
                      <w:rPr>
                        <w:sz w:val="18"/>
                        <w:szCs w:val="18"/>
                      </w:rPr>
                    </w:pPr>
                    <w:r w:rsidRPr="00CA4D63">
                      <w:rPr>
                        <w:sz w:val="18"/>
                        <w:szCs w:val="18"/>
                      </w:rPr>
                      <w:t>1,910,963,595</w:t>
                    </w:r>
                  </w:p>
                </w:tc>
              </w:tr>
            </w:sdtContent>
          </w:sdt>
          <w:sdt>
            <w:sdtPr>
              <w:rPr>
                <w:sz w:val="18"/>
                <w:szCs w:val="18"/>
              </w:rPr>
              <w:alias w:val="前十名无限售条件股东持股情况"/>
              <w:tag w:val="_GBC_99e184142c9c412a97d0dfb4c4425f5f"/>
              <w:id w:val="9600664"/>
              <w:lock w:val="sdtLocked"/>
            </w:sdtPr>
            <w:sdtContent>
              <w:tr w:rsidR="00735BFB" w:rsidRPr="00CA4D63" w:rsidTr="008600BD">
                <w:trPr>
                  <w:cantSplit/>
                </w:trPr>
                <w:tc>
                  <w:tcPr>
                    <w:tcW w:w="2727" w:type="dxa"/>
                    <w:gridSpan w:val="2"/>
                    <w:shd w:val="clear" w:color="auto" w:fill="auto"/>
                  </w:tcPr>
                  <w:p w:rsidR="00735BFB" w:rsidRPr="00CA4D63" w:rsidRDefault="00735BFB" w:rsidP="008600BD">
                    <w:pPr>
                      <w:rPr>
                        <w:sz w:val="18"/>
                        <w:szCs w:val="18"/>
                      </w:rPr>
                    </w:pPr>
                    <w:r w:rsidRPr="00CA4D63">
                      <w:rPr>
                        <w:sz w:val="18"/>
                        <w:szCs w:val="18"/>
                      </w:rPr>
                      <w:t>王文辉</w:t>
                    </w:r>
                  </w:p>
                </w:tc>
                <w:tc>
                  <w:tcPr>
                    <w:tcW w:w="2882" w:type="dxa"/>
                    <w:gridSpan w:val="4"/>
                    <w:shd w:val="clear" w:color="auto" w:fill="auto"/>
                  </w:tcPr>
                  <w:p w:rsidR="00735BFB" w:rsidRPr="00CA4D63" w:rsidRDefault="00735BFB" w:rsidP="008600BD">
                    <w:pPr>
                      <w:jc w:val="right"/>
                      <w:rPr>
                        <w:sz w:val="18"/>
                        <w:szCs w:val="18"/>
                      </w:rPr>
                    </w:pPr>
                    <w:r w:rsidRPr="00CA4D63">
                      <w:rPr>
                        <w:sz w:val="18"/>
                        <w:szCs w:val="18"/>
                      </w:rPr>
                      <w:t>203,469,540</w:t>
                    </w:r>
                  </w:p>
                </w:tc>
                <w:sdt>
                  <w:sdtPr>
                    <w:rPr>
                      <w:bCs/>
                      <w:sz w:val="18"/>
                      <w:szCs w:val="18"/>
                    </w:rPr>
                    <w:alias w:val="前十名无限售条件股东期末持有流通股的种类"/>
                    <w:tag w:val="_GBC_b2820e36aa864983a3a85109cc59929a"/>
                    <w:id w:val="96006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735BFB" w:rsidRPr="00CA4D63" w:rsidRDefault="00735BFB" w:rsidP="008600BD">
                        <w:pPr>
                          <w:jc w:val="center"/>
                          <w:rPr>
                            <w:bCs/>
                            <w:sz w:val="18"/>
                            <w:szCs w:val="18"/>
                          </w:rPr>
                        </w:pPr>
                        <w:r w:rsidRPr="00CA4D63">
                          <w:rPr>
                            <w:bCs/>
                            <w:sz w:val="18"/>
                            <w:szCs w:val="18"/>
                          </w:rPr>
                          <w:t>人民币普通股</w:t>
                        </w:r>
                      </w:p>
                    </w:tc>
                  </w:sdtContent>
                </w:sdt>
                <w:tc>
                  <w:tcPr>
                    <w:tcW w:w="1569" w:type="dxa"/>
                    <w:gridSpan w:val="2"/>
                    <w:shd w:val="clear" w:color="auto" w:fill="auto"/>
                  </w:tcPr>
                  <w:p w:rsidR="00735BFB" w:rsidRPr="00CA4D63" w:rsidRDefault="00735BFB" w:rsidP="008600BD">
                    <w:pPr>
                      <w:jc w:val="right"/>
                      <w:rPr>
                        <w:sz w:val="18"/>
                        <w:szCs w:val="18"/>
                      </w:rPr>
                    </w:pPr>
                    <w:r w:rsidRPr="00CA4D63">
                      <w:rPr>
                        <w:sz w:val="18"/>
                        <w:szCs w:val="18"/>
                      </w:rPr>
                      <w:t>203,469,540</w:t>
                    </w:r>
                  </w:p>
                </w:tc>
              </w:tr>
            </w:sdtContent>
          </w:sdt>
          <w:sdt>
            <w:sdtPr>
              <w:rPr>
                <w:sz w:val="18"/>
                <w:szCs w:val="18"/>
              </w:rPr>
              <w:alias w:val="前十名无限售条件股东持股情况"/>
              <w:tag w:val="_GBC_99e184142c9c412a97d0dfb4c4425f5f"/>
              <w:id w:val="9600666"/>
              <w:lock w:val="sdtLocked"/>
            </w:sdtPr>
            <w:sdtContent>
              <w:tr w:rsidR="00735BFB" w:rsidRPr="00CA4D63" w:rsidTr="008600BD">
                <w:trPr>
                  <w:cantSplit/>
                </w:trPr>
                <w:tc>
                  <w:tcPr>
                    <w:tcW w:w="2727" w:type="dxa"/>
                    <w:gridSpan w:val="2"/>
                    <w:shd w:val="clear" w:color="auto" w:fill="auto"/>
                  </w:tcPr>
                  <w:p w:rsidR="00735BFB" w:rsidRPr="00CA4D63" w:rsidRDefault="00735BFB" w:rsidP="008600BD">
                    <w:pPr>
                      <w:rPr>
                        <w:sz w:val="18"/>
                        <w:szCs w:val="18"/>
                      </w:rPr>
                    </w:pPr>
                    <w:r w:rsidRPr="00CA4D63">
                      <w:rPr>
                        <w:sz w:val="18"/>
                        <w:szCs w:val="18"/>
                      </w:rPr>
                      <w:t>香港中央结算有限公司</w:t>
                    </w:r>
                  </w:p>
                </w:tc>
                <w:tc>
                  <w:tcPr>
                    <w:tcW w:w="2882" w:type="dxa"/>
                    <w:gridSpan w:val="4"/>
                    <w:shd w:val="clear" w:color="auto" w:fill="auto"/>
                  </w:tcPr>
                  <w:p w:rsidR="00735BFB" w:rsidRPr="00CA4D63" w:rsidRDefault="00735BFB" w:rsidP="008600BD">
                    <w:pPr>
                      <w:jc w:val="right"/>
                      <w:rPr>
                        <w:sz w:val="18"/>
                        <w:szCs w:val="18"/>
                      </w:rPr>
                    </w:pPr>
                    <w:r w:rsidRPr="00CA4D63">
                      <w:rPr>
                        <w:sz w:val="18"/>
                        <w:szCs w:val="18"/>
                      </w:rPr>
                      <w:t>10,528,427</w:t>
                    </w:r>
                  </w:p>
                </w:tc>
                <w:sdt>
                  <w:sdtPr>
                    <w:rPr>
                      <w:bCs/>
                      <w:sz w:val="18"/>
                      <w:szCs w:val="18"/>
                    </w:rPr>
                    <w:alias w:val="前十名无限售条件股东期末持有流通股的种类"/>
                    <w:tag w:val="_GBC_b2820e36aa864983a3a85109cc59929a"/>
                    <w:id w:val="960066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735BFB" w:rsidRPr="00CA4D63" w:rsidRDefault="00735BFB" w:rsidP="008600BD">
                        <w:pPr>
                          <w:jc w:val="center"/>
                          <w:rPr>
                            <w:bCs/>
                            <w:sz w:val="18"/>
                            <w:szCs w:val="18"/>
                          </w:rPr>
                        </w:pPr>
                        <w:r w:rsidRPr="00CA4D63">
                          <w:rPr>
                            <w:bCs/>
                            <w:sz w:val="18"/>
                            <w:szCs w:val="18"/>
                          </w:rPr>
                          <w:t>人民币普通股</w:t>
                        </w:r>
                      </w:p>
                    </w:tc>
                  </w:sdtContent>
                </w:sdt>
                <w:tc>
                  <w:tcPr>
                    <w:tcW w:w="1569" w:type="dxa"/>
                    <w:gridSpan w:val="2"/>
                    <w:shd w:val="clear" w:color="auto" w:fill="auto"/>
                  </w:tcPr>
                  <w:p w:rsidR="00735BFB" w:rsidRPr="00CA4D63" w:rsidRDefault="00735BFB" w:rsidP="008600BD">
                    <w:pPr>
                      <w:jc w:val="right"/>
                      <w:rPr>
                        <w:sz w:val="18"/>
                        <w:szCs w:val="18"/>
                      </w:rPr>
                    </w:pPr>
                    <w:r w:rsidRPr="00CA4D63">
                      <w:rPr>
                        <w:sz w:val="18"/>
                        <w:szCs w:val="18"/>
                      </w:rPr>
                      <w:t>10,528,427</w:t>
                    </w:r>
                  </w:p>
                </w:tc>
              </w:tr>
            </w:sdtContent>
          </w:sdt>
          <w:sdt>
            <w:sdtPr>
              <w:rPr>
                <w:sz w:val="18"/>
                <w:szCs w:val="18"/>
              </w:rPr>
              <w:alias w:val="前十名无限售条件股东持股情况"/>
              <w:tag w:val="_GBC_99e184142c9c412a97d0dfb4c4425f5f"/>
              <w:id w:val="9600668"/>
              <w:lock w:val="sdtLocked"/>
            </w:sdtPr>
            <w:sdtContent>
              <w:tr w:rsidR="00735BFB" w:rsidRPr="00CA4D63" w:rsidTr="008600BD">
                <w:trPr>
                  <w:cantSplit/>
                </w:trPr>
                <w:tc>
                  <w:tcPr>
                    <w:tcW w:w="2727" w:type="dxa"/>
                    <w:gridSpan w:val="2"/>
                    <w:shd w:val="clear" w:color="auto" w:fill="auto"/>
                  </w:tcPr>
                  <w:p w:rsidR="00735BFB" w:rsidRPr="00CA4D63" w:rsidRDefault="00735BFB" w:rsidP="008600BD">
                    <w:pPr>
                      <w:rPr>
                        <w:sz w:val="18"/>
                        <w:szCs w:val="18"/>
                      </w:rPr>
                    </w:pPr>
                    <w:r w:rsidRPr="00CA4D63">
                      <w:rPr>
                        <w:sz w:val="18"/>
                        <w:szCs w:val="18"/>
                      </w:rPr>
                      <w:t>中国农业银行股份有限公司－景顺长城沪深300指数增强型证券投资基金</w:t>
                    </w:r>
                  </w:p>
                </w:tc>
                <w:tc>
                  <w:tcPr>
                    <w:tcW w:w="2882" w:type="dxa"/>
                    <w:gridSpan w:val="4"/>
                    <w:shd w:val="clear" w:color="auto" w:fill="auto"/>
                  </w:tcPr>
                  <w:p w:rsidR="00735BFB" w:rsidRPr="00CA4D63" w:rsidRDefault="00735BFB" w:rsidP="008600BD">
                    <w:pPr>
                      <w:jc w:val="right"/>
                      <w:rPr>
                        <w:sz w:val="18"/>
                        <w:szCs w:val="18"/>
                      </w:rPr>
                    </w:pPr>
                    <w:r w:rsidRPr="00CA4D63">
                      <w:rPr>
                        <w:sz w:val="18"/>
                        <w:szCs w:val="18"/>
                      </w:rPr>
                      <w:t>8,121,410</w:t>
                    </w:r>
                  </w:p>
                </w:tc>
                <w:sdt>
                  <w:sdtPr>
                    <w:rPr>
                      <w:bCs/>
                      <w:sz w:val="18"/>
                      <w:szCs w:val="18"/>
                    </w:rPr>
                    <w:alias w:val="前十名无限售条件股东期末持有流通股的种类"/>
                    <w:tag w:val="_GBC_b2820e36aa864983a3a85109cc59929a"/>
                    <w:id w:val="96006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735BFB" w:rsidRPr="00CA4D63" w:rsidRDefault="00735BFB" w:rsidP="008600BD">
                        <w:pPr>
                          <w:jc w:val="center"/>
                          <w:rPr>
                            <w:bCs/>
                            <w:sz w:val="18"/>
                            <w:szCs w:val="18"/>
                          </w:rPr>
                        </w:pPr>
                        <w:r w:rsidRPr="00CA4D63">
                          <w:rPr>
                            <w:bCs/>
                            <w:sz w:val="18"/>
                            <w:szCs w:val="18"/>
                          </w:rPr>
                          <w:t>人民币普通股</w:t>
                        </w:r>
                      </w:p>
                    </w:tc>
                  </w:sdtContent>
                </w:sdt>
                <w:tc>
                  <w:tcPr>
                    <w:tcW w:w="1569" w:type="dxa"/>
                    <w:gridSpan w:val="2"/>
                    <w:shd w:val="clear" w:color="auto" w:fill="auto"/>
                  </w:tcPr>
                  <w:p w:rsidR="00735BFB" w:rsidRPr="00CA4D63" w:rsidRDefault="00735BFB" w:rsidP="008600BD">
                    <w:pPr>
                      <w:jc w:val="right"/>
                      <w:rPr>
                        <w:sz w:val="18"/>
                        <w:szCs w:val="18"/>
                      </w:rPr>
                    </w:pPr>
                    <w:r w:rsidRPr="00CA4D63">
                      <w:rPr>
                        <w:sz w:val="18"/>
                        <w:szCs w:val="18"/>
                      </w:rPr>
                      <w:t>8,121,410</w:t>
                    </w:r>
                  </w:p>
                </w:tc>
              </w:tr>
            </w:sdtContent>
          </w:sdt>
          <w:sdt>
            <w:sdtPr>
              <w:rPr>
                <w:sz w:val="18"/>
                <w:szCs w:val="18"/>
              </w:rPr>
              <w:alias w:val="前十名无限售条件股东持股情况"/>
              <w:tag w:val="_GBC_99e184142c9c412a97d0dfb4c4425f5f"/>
              <w:id w:val="9600670"/>
              <w:lock w:val="sdtLocked"/>
            </w:sdtPr>
            <w:sdtContent>
              <w:tr w:rsidR="00735BFB" w:rsidRPr="00CA4D63" w:rsidTr="008600BD">
                <w:trPr>
                  <w:cantSplit/>
                </w:trPr>
                <w:tc>
                  <w:tcPr>
                    <w:tcW w:w="2727" w:type="dxa"/>
                    <w:gridSpan w:val="2"/>
                    <w:shd w:val="clear" w:color="auto" w:fill="auto"/>
                  </w:tcPr>
                  <w:p w:rsidR="00735BFB" w:rsidRPr="00CA4D63" w:rsidRDefault="00735BFB" w:rsidP="008600BD">
                    <w:pPr>
                      <w:rPr>
                        <w:sz w:val="18"/>
                        <w:szCs w:val="18"/>
                      </w:rPr>
                    </w:pPr>
                    <w:r w:rsidRPr="00CA4D63">
                      <w:rPr>
                        <w:sz w:val="18"/>
                        <w:szCs w:val="18"/>
                      </w:rPr>
                      <w:t>中国银行股份有限公司－华宝标普中国A股红利机会指数证券投资基金（LOF）</w:t>
                    </w:r>
                  </w:p>
                </w:tc>
                <w:tc>
                  <w:tcPr>
                    <w:tcW w:w="2882" w:type="dxa"/>
                    <w:gridSpan w:val="4"/>
                    <w:shd w:val="clear" w:color="auto" w:fill="auto"/>
                  </w:tcPr>
                  <w:p w:rsidR="00735BFB" w:rsidRPr="00CA4D63" w:rsidRDefault="00735BFB" w:rsidP="008600BD">
                    <w:pPr>
                      <w:jc w:val="right"/>
                      <w:rPr>
                        <w:sz w:val="18"/>
                        <w:szCs w:val="18"/>
                      </w:rPr>
                    </w:pPr>
                    <w:r w:rsidRPr="00CA4D63">
                      <w:rPr>
                        <w:sz w:val="18"/>
                        <w:szCs w:val="18"/>
                      </w:rPr>
                      <w:t>7,122,300</w:t>
                    </w:r>
                  </w:p>
                </w:tc>
                <w:sdt>
                  <w:sdtPr>
                    <w:rPr>
                      <w:bCs/>
                      <w:sz w:val="18"/>
                      <w:szCs w:val="18"/>
                    </w:rPr>
                    <w:alias w:val="前十名无限售条件股东期末持有流通股的种类"/>
                    <w:tag w:val="_GBC_b2820e36aa864983a3a85109cc59929a"/>
                    <w:id w:val="96006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735BFB" w:rsidRPr="00CA4D63" w:rsidRDefault="00735BFB" w:rsidP="008600BD">
                        <w:pPr>
                          <w:jc w:val="center"/>
                          <w:rPr>
                            <w:bCs/>
                            <w:sz w:val="18"/>
                            <w:szCs w:val="18"/>
                          </w:rPr>
                        </w:pPr>
                        <w:r w:rsidRPr="00CA4D63">
                          <w:rPr>
                            <w:bCs/>
                            <w:sz w:val="18"/>
                            <w:szCs w:val="18"/>
                          </w:rPr>
                          <w:t>人民币普通股</w:t>
                        </w:r>
                      </w:p>
                    </w:tc>
                  </w:sdtContent>
                </w:sdt>
                <w:tc>
                  <w:tcPr>
                    <w:tcW w:w="1569" w:type="dxa"/>
                    <w:gridSpan w:val="2"/>
                    <w:shd w:val="clear" w:color="auto" w:fill="auto"/>
                  </w:tcPr>
                  <w:p w:rsidR="00735BFB" w:rsidRPr="00CA4D63" w:rsidRDefault="00735BFB" w:rsidP="008600BD">
                    <w:pPr>
                      <w:jc w:val="right"/>
                      <w:rPr>
                        <w:sz w:val="18"/>
                        <w:szCs w:val="18"/>
                      </w:rPr>
                    </w:pPr>
                    <w:r w:rsidRPr="00CA4D63">
                      <w:rPr>
                        <w:sz w:val="18"/>
                        <w:szCs w:val="18"/>
                      </w:rPr>
                      <w:t>7,122,300</w:t>
                    </w:r>
                  </w:p>
                </w:tc>
              </w:tr>
            </w:sdtContent>
          </w:sdt>
          <w:sdt>
            <w:sdtPr>
              <w:rPr>
                <w:sz w:val="18"/>
                <w:szCs w:val="18"/>
              </w:rPr>
              <w:alias w:val="前十名无限售条件股东持股情况"/>
              <w:tag w:val="_GBC_99e184142c9c412a97d0dfb4c4425f5f"/>
              <w:id w:val="9600672"/>
              <w:lock w:val="sdtLocked"/>
            </w:sdtPr>
            <w:sdtContent>
              <w:tr w:rsidR="00735BFB" w:rsidRPr="00CA4D63" w:rsidTr="008600BD">
                <w:trPr>
                  <w:cantSplit/>
                </w:trPr>
                <w:tc>
                  <w:tcPr>
                    <w:tcW w:w="2727" w:type="dxa"/>
                    <w:gridSpan w:val="2"/>
                    <w:shd w:val="clear" w:color="auto" w:fill="auto"/>
                  </w:tcPr>
                  <w:p w:rsidR="00735BFB" w:rsidRPr="00CA4D63" w:rsidRDefault="00735BFB" w:rsidP="008600BD">
                    <w:pPr>
                      <w:rPr>
                        <w:sz w:val="18"/>
                        <w:szCs w:val="18"/>
                      </w:rPr>
                    </w:pPr>
                    <w:r w:rsidRPr="00CA4D63">
                      <w:rPr>
                        <w:sz w:val="18"/>
                        <w:szCs w:val="18"/>
                      </w:rPr>
                      <w:t>中国建设银行股份有限公司－景顺长城量化精选股票型证券投资基金</w:t>
                    </w:r>
                  </w:p>
                </w:tc>
                <w:tc>
                  <w:tcPr>
                    <w:tcW w:w="2882" w:type="dxa"/>
                    <w:gridSpan w:val="4"/>
                    <w:shd w:val="clear" w:color="auto" w:fill="auto"/>
                  </w:tcPr>
                  <w:p w:rsidR="00735BFB" w:rsidRPr="00CA4D63" w:rsidRDefault="00735BFB" w:rsidP="008600BD">
                    <w:pPr>
                      <w:jc w:val="right"/>
                      <w:rPr>
                        <w:sz w:val="18"/>
                        <w:szCs w:val="18"/>
                      </w:rPr>
                    </w:pPr>
                    <w:r w:rsidRPr="00CA4D63">
                      <w:rPr>
                        <w:sz w:val="18"/>
                        <w:szCs w:val="18"/>
                      </w:rPr>
                      <w:t>6,575,494</w:t>
                    </w:r>
                  </w:p>
                </w:tc>
                <w:sdt>
                  <w:sdtPr>
                    <w:rPr>
                      <w:bCs/>
                      <w:sz w:val="18"/>
                      <w:szCs w:val="18"/>
                    </w:rPr>
                    <w:alias w:val="前十名无限售条件股东期末持有流通股的种类"/>
                    <w:tag w:val="_GBC_b2820e36aa864983a3a85109cc59929a"/>
                    <w:id w:val="96006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735BFB" w:rsidRPr="00CA4D63" w:rsidRDefault="00735BFB" w:rsidP="008600BD">
                        <w:pPr>
                          <w:jc w:val="center"/>
                          <w:rPr>
                            <w:bCs/>
                            <w:sz w:val="18"/>
                            <w:szCs w:val="18"/>
                          </w:rPr>
                        </w:pPr>
                        <w:r w:rsidRPr="00CA4D63">
                          <w:rPr>
                            <w:bCs/>
                            <w:sz w:val="18"/>
                            <w:szCs w:val="18"/>
                          </w:rPr>
                          <w:t>人民币普通股</w:t>
                        </w:r>
                      </w:p>
                    </w:tc>
                  </w:sdtContent>
                </w:sdt>
                <w:tc>
                  <w:tcPr>
                    <w:tcW w:w="1569" w:type="dxa"/>
                    <w:gridSpan w:val="2"/>
                    <w:shd w:val="clear" w:color="auto" w:fill="auto"/>
                  </w:tcPr>
                  <w:p w:rsidR="00735BFB" w:rsidRPr="00CA4D63" w:rsidRDefault="00735BFB" w:rsidP="008600BD">
                    <w:pPr>
                      <w:jc w:val="right"/>
                      <w:rPr>
                        <w:sz w:val="18"/>
                        <w:szCs w:val="18"/>
                      </w:rPr>
                    </w:pPr>
                    <w:r w:rsidRPr="00CA4D63">
                      <w:rPr>
                        <w:sz w:val="18"/>
                        <w:szCs w:val="18"/>
                      </w:rPr>
                      <w:t>6,575,494</w:t>
                    </w:r>
                  </w:p>
                </w:tc>
              </w:tr>
            </w:sdtContent>
          </w:sdt>
          <w:sdt>
            <w:sdtPr>
              <w:rPr>
                <w:sz w:val="18"/>
                <w:szCs w:val="18"/>
              </w:rPr>
              <w:alias w:val="前十名无限售条件股东持股情况"/>
              <w:tag w:val="_GBC_99e184142c9c412a97d0dfb4c4425f5f"/>
              <w:id w:val="9600674"/>
              <w:lock w:val="sdtLocked"/>
            </w:sdtPr>
            <w:sdtContent>
              <w:tr w:rsidR="00735BFB" w:rsidRPr="00CA4D63" w:rsidTr="008600BD">
                <w:trPr>
                  <w:cantSplit/>
                </w:trPr>
                <w:tc>
                  <w:tcPr>
                    <w:tcW w:w="2727" w:type="dxa"/>
                    <w:gridSpan w:val="2"/>
                    <w:shd w:val="clear" w:color="auto" w:fill="auto"/>
                  </w:tcPr>
                  <w:p w:rsidR="00735BFB" w:rsidRPr="00CA4D63" w:rsidRDefault="00735BFB" w:rsidP="008600BD">
                    <w:pPr>
                      <w:rPr>
                        <w:sz w:val="18"/>
                        <w:szCs w:val="18"/>
                      </w:rPr>
                    </w:pPr>
                    <w:r w:rsidRPr="00CA4D63">
                      <w:rPr>
                        <w:sz w:val="18"/>
                        <w:szCs w:val="18"/>
                      </w:rPr>
                      <w:t>中国农业银行股份有限公司－中证500交易型开放式指数证券投资基金</w:t>
                    </w:r>
                  </w:p>
                </w:tc>
                <w:tc>
                  <w:tcPr>
                    <w:tcW w:w="2882" w:type="dxa"/>
                    <w:gridSpan w:val="4"/>
                    <w:shd w:val="clear" w:color="auto" w:fill="auto"/>
                  </w:tcPr>
                  <w:p w:rsidR="00735BFB" w:rsidRPr="00CA4D63" w:rsidRDefault="00735BFB" w:rsidP="008600BD">
                    <w:pPr>
                      <w:jc w:val="right"/>
                      <w:rPr>
                        <w:sz w:val="18"/>
                        <w:szCs w:val="18"/>
                      </w:rPr>
                    </w:pPr>
                    <w:r w:rsidRPr="00CA4D63">
                      <w:rPr>
                        <w:sz w:val="18"/>
                        <w:szCs w:val="18"/>
                      </w:rPr>
                      <w:t>5,832,400</w:t>
                    </w:r>
                  </w:p>
                </w:tc>
                <w:sdt>
                  <w:sdtPr>
                    <w:rPr>
                      <w:bCs/>
                      <w:sz w:val="18"/>
                      <w:szCs w:val="18"/>
                    </w:rPr>
                    <w:alias w:val="前十名无限售条件股东期末持有流通股的种类"/>
                    <w:tag w:val="_GBC_b2820e36aa864983a3a85109cc59929a"/>
                    <w:id w:val="96006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735BFB" w:rsidRPr="00CA4D63" w:rsidRDefault="00735BFB" w:rsidP="008600BD">
                        <w:pPr>
                          <w:jc w:val="center"/>
                          <w:rPr>
                            <w:bCs/>
                            <w:sz w:val="18"/>
                            <w:szCs w:val="18"/>
                          </w:rPr>
                        </w:pPr>
                        <w:r w:rsidRPr="00CA4D63">
                          <w:rPr>
                            <w:bCs/>
                            <w:sz w:val="18"/>
                            <w:szCs w:val="18"/>
                          </w:rPr>
                          <w:t>人民币普通股</w:t>
                        </w:r>
                      </w:p>
                    </w:tc>
                  </w:sdtContent>
                </w:sdt>
                <w:tc>
                  <w:tcPr>
                    <w:tcW w:w="1569" w:type="dxa"/>
                    <w:gridSpan w:val="2"/>
                    <w:shd w:val="clear" w:color="auto" w:fill="auto"/>
                  </w:tcPr>
                  <w:p w:rsidR="00735BFB" w:rsidRPr="00CA4D63" w:rsidRDefault="00735BFB" w:rsidP="008600BD">
                    <w:pPr>
                      <w:jc w:val="right"/>
                      <w:rPr>
                        <w:sz w:val="18"/>
                        <w:szCs w:val="18"/>
                      </w:rPr>
                    </w:pPr>
                    <w:r w:rsidRPr="00CA4D63">
                      <w:rPr>
                        <w:sz w:val="18"/>
                        <w:szCs w:val="18"/>
                      </w:rPr>
                      <w:t>5,832,400</w:t>
                    </w:r>
                  </w:p>
                </w:tc>
              </w:tr>
            </w:sdtContent>
          </w:sdt>
          <w:sdt>
            <w:sdtPr>
              <w:rPr>
                <w:sz w:val="18"/>
                <w:szCs w:val="18"/>
              </w:rPr>
              <w:alias w:val="前十名无限售条件股东持股情况"/>
              <w:tag w:val="_GBC_99e184142c9c412a97d0dfb4c4425f5f"/>
              <w:id w:val="9600676"/>
              <w:lock w:val="sdtLocked"/>
            </w:sdtPr>
            <w:sdtContent>
              <w:tr w:rsidR="00735BFB" w:rsidRPr="00CA4D63" w:rsidTr="008600BD">
                <w:trPr>
                  <w:cantSplit/>
                </w:trPr>
                <w:tc>
                  <w:tcPr>
                    <w:tcW w:w="2727" w:type="dxa"/>
                    <w:gridSpan w:val="2"/>
                    <w:shd w:val="clear" w:color="auto" w:fill="auto"/>
                  </w:tcPr>
                  <w:p w:rsidR="00735BFB" w:rsidRPr="00CA4D63" w:rsidRDefault="00735BFB" w:rsidP="008600BD">
                    <w:pPr>
                      <w:rPr>
                        <w:sz w:val="18"/>
                        <w:szCs w:val="18"/>
                      </w:rPr>
                    </w:pPr>
                    <w:r w:rsidRPr="00CA4D63">
                      <w:rPr>
                        <w:sz w:val="18"/>
                        <w:szCs w:val="18"/>
                      </w:rPr>
                      <w:t>吴小丽</w:t>
                    </w:r>
                  </w:p>
                </w:tc>
                <w:tc>
                  <w:tcPr>
                    <w:tcW w:w="2882" w:type="dxa"/>
                    <w:gridSpan w:val="4"/>
                    <w:shd w:val="clear" w:color="auto" w:fill="auto"/>
                  </w:tcPr>
                  <w:p w:rsidR="00735BFB" w:rsidRPr="00CA4D63" w:rsidRDefault="00735BFB" w:rsidP="008600BD">
                    <w:pPr>
                      <w:jc w:val="right"/>
                      <w:rPr>
                        <w:sz w:val="18"/>
                        <w:szCs w:val="18"/>
                      </w:rPr>
                    </w:pPr>
                    <w:r w:rsidRPr="00CA4D63">
                      <w:rPr>
                        <w:sz w:val="18"/>
                        <w:szCs w:val="18"/>
                      </w:rPr>
                      <w:t>5,477,165</w:t>
                    </w:r>
                  </w:p>
                </w:tc>
                <w:sdt>
                  <w:sdtPr>
                    <w:rPr>
                      <w:bCs/>
                      <w:sz w:val="18"/>
                      <w:szCs w:val="18"/>
                    </w:rPr>
                    <w:alias w:val="前十名无限售条件股东期末持有流通股的种类"/>
                    <w:tag w:val="_GBC_b2820e36aa864983a3a85109cc59929a"/>
                    <w:id w:val="96006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735BFB" w:rsidRPr="00CA4D63" w:rsidRDefault="00735BFB" w:rsidP="008600BD">
                        <w:pPr>
                          <w:jc w:val="center"/>
                          <w:rPr>
                            <w:bCs/>
                            <w:sz w:val="18"/>
                            <w:szCs w:val="18"/>
                          </w:rPr>
                        </w:pPr>
                        <w:r w:rsidRPr="00CA4D63">
                          <w:rPr>
                            <w:bCs/>
                            <w:sz w:val="18"/>
                            <w:szCs w:val="18"/>
                          </w:rPr>
                          <w:t>人民币普通股</w:t>
                        </w:r>
                      </w:p>
                    </w:tc>
                  </w:sdtContent>
                </w:sdt>
                <w:tc>
                  <w:tcPr>
                    <w:tcW w:w="1569" w:type="dxa"/>
                    <w:gridSpan w:val="2"/>
                    <w:shd w:val="clear" w:color="auto" w:fill="auto"/>
                  </w:tcPr>
                  <w:p w:rsidR="00735BFB" w:rsidRPr="00CA4D63" w:rsidRDefault="00735BFB" w:rsidP="008600BD">
                    <w:pPr>
                      <w:jc w:val="right"/>
                      <w:rPr>
                        <w:sz w:val="18"/>
                        <w:szCs w:val="18"/>
                      </w:rPr>
                    </w:pPr>
                    <w:r w:rsidRPr="00CA4D63">
                      <w:rPr>
                        <w:sz w:val="18"/>
                        <w:szCs w:val="18"/>
                      </w:rPr>
                      <w:t>5,477,165</w:t>
                    </w:r>
                  </w:p>
                </w:tc>
              </w:tr>
            </w:sdtContent>
          </w:sdt>
          <w:sdt>
            <w:sdtPr>
              <w:rPr>
                <w:sz w:val="18"/>
                <w:szCs w:val="18"/>
              </w:rPr>
              <w:alias w:val="前十名无限售条件股东持股情况"/>
              <w:tag w:val="_GBC_99e184142c9c412a97d0dfb4c4425f5f"/>
              <w:id w:val="9600678"/>
              <w:lock w:val="sdtLocked"/>
            </w:sdtPr>
            <w:sdtContent>
              <w:tr w:rsidR="00735BFB" w:rsidRPr="00CA4D63" w:rsidTr="008600BD">
                <w:trPr>
                  <w:cantSplit/>
                </w:trPr>
                <w:tc>
                  <w:tcPr>
                    <w:tcW w:w="2727" w:type="dxa"/>
                    <w:gridSpan w:val="2"/>
                    <w:shd w:val="clear" w:color="auto" w:fill="auto"/>
                  </w:tcPr>
                  <w:p w:rsidR="00735BFB" w:rsidRPr="00CA4D63" w:rsidRDefault="00735BFB" w:rsidP="008600BD">
                    <w:pPr>
                      <w:rPr>
                        <w:sz w:val="18"/>
                        <w:szCs w:val="18"/>
                      </w:rPr>
                    </w:pPr>
                    <w:r w:rsidRPr="00CA4D63">
                      <w:rPr>
                        <w:sz w:val="18"/>
                        <w:szCs w:val="18"/>
                      </w:rPr>
                      <w:t>王丹平</w:t>
                    </w:r>
                  </w:p>
                </w:tc>
                <w:tc>
                  <w:tcPr>
                    <w:tcW w:w="2882" w:type="dxa"/>
                    <w:gridSpan w:val="4"/>
                    <w:shd w:val="clear" w:color="auto" w:fill="auto"/>
                  </w:tcPr>
                  <w:p w:rsidR="00735BFB" w:rsidRPr="00CA4D63" w:rsidRDefault="00735BFB" w:rsidP="008600BD">
                    <w:pPr>
                      <w:jc w:val="right"/>
                      <w:rPr>
                        <w:sz w:val="18"/>
                        <w:szCs w:val="18"/>
                      </w:rPr>
                    </w:pPr>
                    <w:r w:rsidRPr="00CA4D63">
                      <w:rPr>
                        <w:sz w:val="18"/>
                        <w:szCs w:val="18"/>
                      </w:rPr>
                      <w:t>4,008,200</w:t>
                    </w:r>
                  </w:p>
                </w:tc>
                <w:sdt>
                  <w:sdtPr>
                    <w:rPr>
                      <w:bCs/>
                      <w:sz w:val="18"/>
                      <w:szCs w:val="18"/>
                    </w:rPr>
                    <w:alias w:val="前十名无限售条件股东期末持有流通股的种类"/>
                    <w:tag w:val="_GBC_b2820e36aa864983a3a85109cc59929a"/>
                    <w:id w:val="96006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735BFB" w:rsidRPr="00CA4D63" w:rsidRDefault="00735BFB" w:rsidP="008600BD">
                        <w:pPr>
                          <w:jc w:val="center"/>
                          <w:rPr>
                            <w:bCs/>
                            <w:sz w:val="18"/>
                            <w:szCs w:val="18"/>
                          </w:rPr>
                        </w:pPr>
                        <w:r w:rsidRPr="00CA4D63">
                          <w:rPr>
                            <w:bCs/>
                            <w:sz w:val="18"/>
                            <w:szCs w:val="18"/>
                          </w:rPr>
                          <w:t>人民币普通股</w:t>
                        </w:r>
                      </w:p>
                    </w:tc>
                  </w:sdtContent>
                </w:sdt>
                <w:tc>
                  <w:tcPr>
                    <w:tcW w:w="1569" w:type="dxa"/>
                    <w:gridSpan w:val="2"/>
                    <w:shd w:val="clear" w:color="auto" w:fill="auto"/>
                  </w:tcPr>
                  <w:p w:rsidR="00735BFB" w:rsidRPr="00CA4D63" w:rsidRDefault="00735BFB" w:rsidP="008600BD">
                    <w:pPr>
                      <w:jc w:val="right"/>
                      <w:rPr>
                        <w:sz w:val="18"/>
                        <w:szCs w:val="18"/>
                      </w:rPr>
                    </w:pPr>
                    <w:r w:rsidRPr="00CA4D63">
                      <w:rPr>
                        <w:sz w:val="18"/>
                        <w:szCs w:val="18"/>
                      </w:rPr>
                      <w:t>4,008,200</w:t>
                    </w:r>
                  </w:p>
                </w:tc>
              </w:tr>
            </w:sdtContent>
          </w:sdt>
          <w:sdt>
            <w:sdtPr>
              <w:rPr>
                <w:sz w:val="18"/>
                <w:szCs w:val="18"/>
              </w:rPr>
              <w:alias w:val="前十名无限售条件股东持股情况"/>
              <w:tag w:val="_GBC_99e184142c9c412a97d0dfb4c4425f5f"/>
              <w:id w:val="9600680"/>
              <w:lock w:val="sdtLocked"/>
            </w:sdtPr>
            <w:sdtContent>
              <w:tr w:rsidR="00735BFB" w:rsidRPr="00CA4D63" w:rsidTr="008600BD">
                <w:trPr>
                  <w:cantSplit/>
                </w:trPr>
                <w:tc>
                  <w:tcPr>
                    <w:tcW w:w="2727" w:type="dxa"/>
                    <w:gridSpan w:val="2"/>
                    <w:shd w:val="clear" w:color="auto" w:fill="auto"/>
                  </w:tcPr>
                  <w:p w:rsidR="00735BFB" w:rsidRPr="00CA4D63" w:rsidRDefault="00735BFB" w:rsidP="008600BD">
                    <w:pPr>
                      <w:rPr>
                        <w:sz w:val="18"/>
                        <w:szCs w:val="18"/>
                      </w:rPr>
                    </w:pPr>
                    <w:r w:rsidRPr="00CA4D63">
                      <w:rPr>
                        <w:sz w:val="18"/>
                        <w:szCs w:val="18"/>
                      </w:rPr>
                      <w:t>中国银行股份有限公司－华泰柏瑞量化增强混合型证券投资基金</w:t>
                    </w:r>
                  </w:p>
                </w:tc>
                <w:tc>
                  <w:tcPr>
                    <w:tcW w:w="2882" w:type="dxa"/>
                    <w:gridSpan w:val="4"/>
                    <w:shd w:val="clear" w:color="auto" w:fill="auto"/>
                  </w:tcPr>
                  <w:p w:rsidR="00735BFB" w:rsidRPr="00CA4D63" w:rsidRDefault="00735BFB" w:rsidP="008600BD">
                    <w:pPr>
                      <w:jc w:val="right"/>
                      <w:rPr>
                        <w:sz w:val="18"/>
                        <w:szCs w:val="18"/>
                      </w:rPr>
                    </w:pPr>
                    <w:r w:rsidRPr="00CA4D63">
                      <w:rPr>
                        <w:sz w:val="18"/>
                        <w:szCs w:val="18"/>
                      </w:rPr>
                      <w:t>3,861,200</w:t>
                    </w:r>
                  </w:p>
                </w:tc>
                <w:sdt>
                  <w:sdtPr>
                    <w:rPr>
                      <w:bCs/>
                      <w:sz w:val="18"/>
                      <w:szCs w:val="18"/>
                    </w:rPr>
                    <w:alias w:val="前十名无限售条件股东期末持有流通股的种类"/>
                    <w:tag w:val="_GBC_b2820e36aa864983a3a85109cc59929a"/>
                    <w:id w:val="96006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735BFB" w:rsidRPr="00CA4D63" w:rsidRDefault="00735BFB" w:rsidP="008600BD">
                        <w:pPr>
                          <w:jc w:val="center"/>
                          <w:rPr>
                            <w:bCs/>
                            <w:sz w:val="18"/>
                            <w:szCs w:val="18"/>
                          </w:rPr>
                        </w:pPr>
                        <w:r w:rsidRPr="00CA4D63">
                          <w:rPr>
                            <w:bCs/>
                            <w:sz w:val="18"/>
                            <w:szCs w:val="18"/>
                          </w:rPr>
                          <w:t>人民币普通股</w:t>
                        </w:r>
                      </w:p>
                    </w:tc>
                  </w:sdtContent>
                </w:sdt>
                <w:tc>
                  <w:tcPr>
                    <w:tcW w:w="1569" w:type="dxa"/>
                    <w:gridSpan w:val="2"/>
                    <w:shd w:val="clear" w:color="auto" w:fill="auto"/>
                  </w:tcPr>
                  <w:p w:rsidR="00735BFB" w:rsidRPr="00CA4D63" w:rsidRDefault="00735BFB" w:rsidP="008600BD">
                    <w:pPr>
                      <w:jc w:val="right"/>
                      <w:rPr>
                        <w:sz w:val="18"/>
                        <w:szCs w:val="18"/>
                      </w:rPr>
                    </w:pPr>
                    <w:r w:rsidRPr="00CA4D63">
                      <w:rPr>
                        <w:sz w:val="18"/>
                        <w:szCs w:val="18"/>
                      </w:rPr>
                      <w:t>3,861,200</w:t>
                    </w:r>
                  </w:p>
                </w:tc>
              </w:tr>
            </w:sdtContent>
          </w:sdt>
          <w:tr w:rsidR="00735BFB" w:rsidRPr="00CA4D63" w:rsidTr="008600BD">
            <w:trPr>
              <w:cantSplit/>
              <w:trHeight w:val="623"/>
            </w:trPr>
            <w:sdt>
              <w:sdtPr>
                <w:rPr>
                  <w:sz w:val="18"/>
                  <w:szCs w:val="18"/>
                </w:rPr>
                <w:tag w:val="_PLD_9401e8e2a5834a0f9ff0274eb4e9614b"/>
                <w:id w:val="9600681"/>
                <w:lock w:val="sdtLocked"/>
              </w:sdtPr>
              <w:sdtContent>
                <w:tc>
                  <w:tcPr>
                    <w:tcW w:w="2727" w:type="dxa"/>
                    <w:gridSpan w:val="2"/>
                    <w:shd w:val="clear" w:color="auto" w:fill="auto"/>
                  </w:tcPr>
                  <w:p w:rsidR="00735BFB" w:rsidRPr="00CA4D63" w:rsidRDefault="00735BFB" w:rsidP="008600BD">
                    <w:pPr>
                      <w:rPr>
                        <w:sz w:val="18"/>
                        <w:szCs w:val="18"/>
                      </w:rPr>
                    </w:pPr>
                    <w:r w:rsidRPr="00CA4D63">
                      <w:rPr>
                        <w:sz w:val="18"/>
                        <w:szCs w:val="18"/>
                      </w:rPr>
                      <w:t>上述股东关联关系或一致行动的说明</w:t>
                    </w:r>
                  </w:p>
                </w:tc>
              </w:sdtContent>
            </w:sdt>
            <w:tc>
              <w:tcPr>
                <w:tcW w:w="6312" w:type="dxa"/>
                <w:gridSpan w:val="9"/>
                <w:shd w:val="clear" w:color="auto" w:fill="auto"/>
              </w:tcPr>
              <w:p w:rsidR="00735BFB" w:rsidRPr="00CA4D63" w:rsidRDefault="005F5850" w:rsidP="005F5850">
                <w:pPr>
                  <w:pStyle w:val="15"/>
                  <w:rPr>
                    <w:sz w:val="18"/>
                    <w:szCs w:val="18"/>
                  </w:rPr>
                </w:pPr>
                <w:r w:rsidRPr="00CA4D63">
                  <w:rPr>
                    <w:rFonts w:ascii="宋体" w:hAnsi="宋体"/>
                    <w:sz w:val="18"/>
                    <w:szCs w:val="18"/>
                  </w:rPr>
                  <w:t>广西柳州钢铁集团有限公司、王文辉与上市公司存在关联关系；其他股东之间未知是否存在关联关系，亦未知是否属于《上市公司收购管理办法》中规定的一致行动人。</w:t>
                </w:r>
              </w:p>
            </w:tc>
          </w:tr>
          <w:tr w:rsidR="00735BFB" w:rsidRPr="00CA4D63" w:rsidTr="008600BD">
            <w:trPr>
              <w:cantSplit/>
            </w:trPr>
            <w:sdt>
              <w:sdtPr>
                <w:rPr>
                  <w:sz w:val="18"/>
                  <w:szCs w:val="18"/>
                </w:rPr>
                <w:tag w:val="_PLD_e9d4c401218148488217bfd5172cda9a"/>
                <w:id w:val="9600682"/>
                <w:lock w:val="sdtLocked"/>
              </w:sdtPr>
              <w:sdtContent>
                <w:tc>
                  <w:tcPr>
                    <w:tcW w:w="2727" w:type="dxa"/>
                    <w:gridSpan w:val="2"/>
                    <w:shd w:val="clear" w:color="auto" w:fill="auto"/>
                  </w:tcPr>
                  <w:p w:rsidR="00735BFB" w:rsidRPr="00CA4D63" w:rsidRDefault="00735BFB" w:rsidP="008600BD">
                    <w:pPr>
                      <w:rPr>
                        <w:sz w:val="18"/>
                        <w:szCs w:val="18"/>
                      </w:rPr>
                    </w:pPr>
                    <w:r w:rsidRPr="00CA4D63">
                      <w:rPr>
                        <w:rFonts w:hint="eastAsia"/>
                        <w:sz w:val="18"/>
                        <w:szCs w:val="18"/>
                      </w:rPr>
                      <w:t>表决权恢复的优先股股东及持股数量的说明</w:t>
                    </w:r>
                  </w:p>
                </w:tc>
              </w:sdtContent>
            </w:sdt>
            <w:tc>
              <w:tcPr>
                <w:tcW w:w="6312" w:type="dxa"/>
                <w:gridSpan w:val="9"/>
                <w:shd w:val="clear" w:color="auto" w:fill="auto"/>
              </w:tcPr>
              <w:p w:rsidR="00735BFB" w:rsidRPr="00CA4D63" w:rsidRDefault="005F5850" w:rsidP="008600BD">
                <w:pPr>
                  <w:rPr>
                    <w:sz w:val="18"/>
                    <w:szCs w:val="18"/>
                  </w:rPr>
                </w:pPr>
                <w:r w:rsidRPr="00CA4D63">
                  <w:rPr>
                    <w:rFonts w:hint="eastAsia"/>
                    <w:sz w:val="18"/>
                    <w:szCs w:val="18"/>
                  </w:rPr>
                  <w:t>不适用</w:t>
                </w:r>
              </w:p>
            </w:tc>
          </w:tr>
        </w:tbl>
        <w:p w:rsidR="00735BFB" w:rsidRDefault="00735BFB"/>
        <w:p w:rsidR="00635782" w:rsidRDefault="008273BF">
          <w:pPr>
            <w:ind w:rightChars="-662" w:right="-1390"/>
            <w:rPr>
              <w:bCs/>
              <w:color w:val="auto"/>
              <w:szCs w:val="21"/>
            </w:rPr>
          </w:pPr>
        </w:p>
      </w:sdtContent>
    </w:sdt>
    <w:bookmarkStart w:id="4"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635782" w:rsidRDefault="00616F81">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635782" w:rsidRDefault="008273BF" w:rsidP="00735BFB">
              <w:r>
                <w:fldChar w:fldCharType="begin"/>
              </w:r>
              <w:r w:rsidR="00735BFB">
                <w:instrText xml:space="preserve"> MACROBUTTON  SnrToggleCheckbox □适用 </w:instrText>
              </w:r>
              <w:r>
                <w:fldChar w:fldCharType="end"/>
              </w:r>
              <w:r>
                <w:fldChar w:fldCharType="begin"/>
              </w:r>
              <w:r w:rsidR="00735BFB">
                <w:instrText xml:space="preserve"> MACROBUTTON  SnrToggleCheckbox √不适用 </w:instrText>
              </w:r>
              <w:r>
                <w:fldChar w:fldCharType="end"/>
              </w:r>
            </w:p>
          </w:sdtContent>
        </w:sdt>
      </w:sdtContent>
    </w:sdt>
    <w:p w:rsidR="00635782" w:rsidRDefault="00616F81">
      <w:pPr>
        <w:pStyle w:val="10"/>
        <w:numPr>
          <w:ilvl w:val="0"/>
          <w:numId w:val="2"/>
        </w:numPr>
        <w:tabs>
          <w:tab w:val="left" w:pos="434"/>
          <w:tab w:val="left" w:pos="882"/>
        </w:tabs>
        <w:rPr>
          <w:sz w:val="21"/>
          <w:szCs w:val="21"/>
        </w:rPr>
      </w:pPr>
      <w:bookmarkStart w:id="5" w:name="_Toc493164699"/>
      <w:r>
        <w:rPr>
          <w:sz w:val="21"/>
          <w:szCs w:val="21"/>
        </w:rPr>
        <w:t>重要事项</w:t>
      </w:r>
      <w:bookmarkEnd w:id="4"/>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635782" w:rsidRDefault="00616F81">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635782" w:rsidRDefault="008273BF">
              <w:pPr>
                <w:widowControl w:val="0"/>
                <w:jc w:val="both"/>
                <w:rPr>
                  <w:color w:val="auto"/>
                  <w:szCs w:val="21"/>
                </w:rPr>
              </w:pPr>
              <w:r>
                <w:rPr>
                  <w:color w:val="auto"/>
                  <w:szCs w:val="21"/>
                </w:rPr>
                <w:fldChar w:fldCharType="begin"/>
              </w:r>
              <w:r w:rsidR="00F57D83">
                <w:rPr>
                  <w:color w:val="auto"/>
                  <w:szCs w:val="21"/>
                </w:rPr>
                <w:instrText xml:space="preserve"> MACROBUTTON  SnrToggleCheckbox √适用 </w:instrText>
              </w:r>
              <w:r>
                <w:rPr>
                  <w:color w:val="auto"/>
                  <w:szCs w:val="21"/>
                </w:rPr>
                <w:fldChar w:fldCharType="end"/>
              </w:r>
              <w:r>
                <w:rPr>
                  <w:color w:val="auto"/>
                  <w:szCs w:val="21"/>
                </w:rPr>
                <w:fldChar w:fldCharType="begin"/>
              </w:r>
              <w:r w:rsidR="00F57D83">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F57D83" w:rsidRPr="00076C89" w:rsidRDefault="00F57D83" w:rsidP="00F57D83">
              <w:pPr>
                <w:autoSpaceDE w:val="0"/>
                <w:autoSpaceDN w:val="0"/>
                <w:adjustRightInd w:val="0"/>
                <w:jc w:val="both"/>
                <w:rPr>
                  <w:color w:val="auto"/>
                  <w:szCs w:val="21"/>
                </w:rPr>
              </w:pPr>
              <w:r w:rsidRPr="00076C89">
                <w:rPr>
                  <w:color w:val="auto"/>
                  <w:szCs w:val="21"/>
                </w:rPr>
                <w:t>1．</w:t>
              </w:r>
              <w:r w:rsidR="005D685C" w:rsidRPr="00076C89">
                <w:rPr>
                  <w:rFonts w:hint="eastAsia"/>
                  <w:color w:val="auto"/>
                  <w:szCs w:val="21"/>
                </w:rPr>
                <w:t>其他应收款：本期末净额2445</w:t>
              </w:r>
              <w:r w:rsidR="005D685C" w:rsidRPr="00076C89">
                <w:rPr>
                  <w:color w:val="auto"/>
                  <w:szCs w:val="21"/>
                </w:rPr>
                <w:t>万元，比年初823万元增加</w:t>
              </w:r>
              <w:r w:rsidR="005D685C" w:rsidRPr="00076C89">
                <w:rPr>
                  <w:rFonts w:hint="eastAsia"/>
                  <w:color w:val="auto"/>
                  <w:szCs w:val="21"/>
                </w:rPr>
                <w:t>1622</w:t>
              </w:r>
              <w:r w:rsidR="005D685C" w:rsidRPr="00076C89">
                <w:rPr>
                  <w:color w:val="auto"/>
                  <w:szCs w:val="21"/>
                </w:rPr>
                <w:t>万元，增幅</w:t>
              </w:r>
              <w:r w:rsidR="005D685C" w:rsidRPr="00076C89">
                <w:rPr>
                  <w:rFonts w:hint="eastAsia"/>
                  <w:color w:val="auto"/>
                  <w:szCs w:val="21"/>
                </w:rPr>
                <w:t>196.98</w:t>
              </w:r>
              <w:r w:rsidR="005D685C" w:rsidRPr="00076C89">
                <w:rPr>
                  <w:color w:val="auto"/>
                  <w:szCs w:val="21"/>
                </w:rPr>
                <w:t>%，主要是代垫的运杂费增加</w:t>
              </w:r>
              <w:r w:rsidR="001606BC">
                <w:rPr>
                  <w:rFonts w:hint="eastAsia"/>
                  <w:color w:val="auto"/>
                  <w:szCs w:val="21"/>
                </w:rPr>
                <w:t>。</w:t>
              </w:r>
            </w:p>
            <w:p w:rsidR="007B564E" w:rsidRPr="00076C89" w:rsidRDefault="00F57D83" w:rsidP="00F57D83">
              <w:pPr>
                <w:autoSpaceDE w:val="0"/>
                <w:autoSpaceDN w:val="0"/>
                <w:adjustRightInd w:val="0"/>
                <w:jc w:val="both"/>
                <w:rPr>
                  <w:color w:val="auto"/>
                  <w:szCs w:val="21"/>
                </w:rPr>
              </w:pPr>
              <w:r w:rsidRPr="00076C89">
                <w:rPr>
                  <w:color w:val="auto"/>
                  <w:szCs w:val="21"/>
                </w:rPr>
                <w:t>2.</w:t>
              </w:r>
              <w:r w:rsidR="00F56BA6" w:rsidRPr="00076C89">
                <w:rPr>
                  <w:rFonts w:hint="eastAsia"/>
                  <w:color w:val="auto"/>
                  <w:szCs w:val="21"/>
                </w:rPr>
                <w:t>在建工程</w:t>
              </w:r>
              <w:r w:rsidRPr="00076C89">
                <w:rPr>
                  <w:color w:val="auto"/>
                  <w:szCs w:val="21"/>
                </w:rPr>
                <w:t>：本期末净额</w:t>
              </w:r>
              <w:r w:rsidR="00F56BA6" w:rsidRPr="00076C89">
                <w:rPr>
                  <w:rFonts w:hint="eastAsia"/>
                  <w:color w:val="auto"/>
                  <w:szCs w:val="21"/>
                </w:rPr>
                <w:t>6.</w:t>
              </w:r>
              <w:r w:rsidR="00BE3C64">
                <w:rPr>
                  <w:rFonts w:hint="eastAsia"/>
                  <w:color w:val="auto"/>
                  <w:szCs w:val="21"/>
                </w:rPr>
                <w:t>2</w:t>
              </w:r>
              <w:r w:rsidR="00F56BA6" w:rsidRPr="00076C89">
                <w:rPr>
                  <w:rFonts w:hint="eastAsia"/>
                  <w:color w:val="auto"/>
                  <w:szCs w:val="21"/>
                </w:rPr>
                <w:t>4亿</w:t>
              </w:r>
              <w:r w:rsidRPr="00076C89">
                <w:rPr>
                  <w:color w:val="auto"/>
                  <w:szCs w:val="21"/>
                </w:rPr>
                <w:t>元，比年初</w:t>
              </w:r>
              <w:r w:rsidR="00F56BA6" w:rsidRPr="00076C89">
                <w:rPr>
                  <w:rFonts w:hint="eastAsia"/>
                  <w:color w:val="auto"/>
                  <w:szCs w:val="21"/>
                </w:rPr>
                <w:t>3.9亿</w:t>
              </w:r>
              <w:r w:rsidRPr="00076C89">
                <w:rPr>
                  <w:color w:val="auto"/>
                  <w:szCs w:val="21"/>
                </w:rPr>
                <w:t>元增加</w:t>
              </w:r>
              <w:r w:rsidR="00F56BA6" w:rsidRPr="00076C89">
                <w:rPr>
                  <w:rFonts w:hint="eastAsia"/>
                  <w:color w:val="auto"/>
                  <w:szCs w:val="21"/>
                </w:rPr>
                <w:t>2.35亿</w:t>
              </w:r>
              <w:r w:rsidRPr="00076C89">
                <w:rPr>
                  <w:color w:val="auto"/>
                  <w:szCs w:val="21"/>
                </w:rPr>
                <w:t>元，增幅</w:t>
              </w:r>
              <w:r w:rsidR="00F56BA6" w:rsidRPr="00076C89">
                <w:rPr>
                  <w:rFonts w:hint="eastAsia"/>
                  <w:color w:val="auto"/>
                  <w:szCs w:val="21"/>
                </w:rPr>
                <w:t>60.18</w:t>
              </w:r>
              <w:r w:rsidRPr="00076C89">
                <w:rPr>
                  <w:color w:val="auto"/>
                  <w:szCs w:val="21"/>
                </w:rPr>
                <w:t>%，</w:t>
              </w:r>
              <w:r w:rsidR="007B564E" w:rsidRPr="00076C89">
                <w:rPr>
                  <w:color w:val="auto"/>
                  <w:szCs w:val="21"/>
                </w:rPr>
                <w:t>主要是公司技术</w:t>
              </w:r>
              <w:r w:rsidR="007B564E" w:rsidRPr="00076C89">
                <w:rPr>
                  <w:rFonts w:hint="eastAsia"/>
                  <w:color w:val="auto"/>
                  <w:szCs w:val="21"/>
                </w:rPr>
                <w:t>改造、环保升级</w:t>
              </w:r>
              <w:r w:rsidR="007B564E" w:rsidRPr="00076C89">
                <w:rPr>
                  <w:color w:val="auto"/>
                  <w:szCs w:val="21"/>
                </w:rPr>
                <w:t>工程投入增加</w:t>
              </w:r>
              <w:r w:rsidR="001606BC">
                <w:rPr>
                  <w:rFonts w:hint="eastAsia"/>
                  <w:color w:val="auto"/>
                  <w:szCs w:val="21"/>
                </w:rPr>
                <w:t>。</w:t>
              </w:r>
            </w:p>
            <w:p w:rsidR="00F57D83" w:rsidRPr="00076C89" w:rsidRDefault="00F57D83" w:rsidP="00F57D83">
              <w:pPr>
                <w:autoSpaceDE w:val="0"/>
                <w:autoSpaceDN w:val="0"/>
                <w:adjustRightInd w:val="0"/>
                <w:jc w:val="both"/>
                <w:rPr>
                  <w:color w:val="auto"/>
                  <w:szCs w:val="21"/>
                </w:rPr>
              </w:pPr>
              <w:r w:rsidRPr="00076C89">
                <w:rPr>
                  <w:color w:val="auto"/>
                  <w:szCs w:val="21"/>
                </w:rPr>
                <w:t xml:space="preserve">3. </w:t>
              </w:r>
              <w:r w:rsidR="00D12D2C" w:rsidRPr="00076C89">
                <w:rPr>
                  <w:rFonts w:hint="eastAsia"/>
                  <w:color w:val="auto"/>
                  <w:szCs w:val="21"/>
                </w:rPr>
                <w:t>应付票据</w:t>
              </w:r>
              <w:r w:rsidRPr="00076C89">
                <w:rPr>
                  <w:color w:val="auto"/>
                  <w:szCs w:val="21"/>
                </w:rPr>
                <w:t>：本期末余额</w:t>
              </w:r>
              <w:r w:rsidR="00D12D2C" w:rsidRPr="00076C89">
                <w:rPr>
                  <w:rFonts w:hint="eastAsia"/>
                  <w:color w:val="auto"/>
                  <w:szCs w:val="21"/>
                </w:rPr>
                <w:t>52.86亿</w:t>
              </w:r>
              <w:r w:rsidRPr="00076C89">
                <w:rPr>
                  <w:color w:val="auto"/>
                  <w:szCs w:val="21"/>
                </w:rPr>
                <w:t>元，比年初增加</w:t>
              </w:r>
              <w:r w:rsidR="00D12D2C" w:rsidRPr="00076C89">
                <w:rPr>
                  <w:rFonts w:hint="eastAsia"/>
                  <w:color w:val="auto"/>
                  <w:szCs w:val="21"/>
                </w:rPr>
                <w:t>41.94亿</w:t>
              </w:r>
              <w:r w:rsidRPr="00076C89">
                <w:rPr>
                  <w:color w:val="auto"/>
                  <w:szCs w:val="21"/>
                </w:rPr>
                <w:t>元，增幅</w:t>
              </w:r>
              <w:r w:rsidR="00D12D2C" w:rsidRPr="00076C89">
                <w:rPr>
                  <w:rFonts w:hint="eastAsia"/>
                  <w:color w:val="auto"/>
                  <w:szCs w:val="21"/>
                </w:rPr>
                <w:t>384.31</w:t>
              </w:r>
              <w:r w:rsidRPr="00076C89">
                <w:rPr>
                  <w:color w:val="auto"/>
                  <w:szCs w:val="21"/>
                </w:rPr>
                <w:t>%，</w:t>
              </w:r>
              <w:r w:rsidR="00613B29">
                <w:rPr>
                  <w:rFonts w:hint="eastAsia"/>
                  <w:color w:val="auto"/>
                  <w:szCs w:val="21"/>
                </w:rPr>
                <w:t>主要是</w:t>
              </w:r>
              <w:r w:rsidR="00461276" w:rsidRPr="00076C89">
                <w:rPr>
                  <w:rFonts w:hint="eastAsia"/>
                  <w:color w:val="auto"/>
                  <w:szCs w:val="21"/>
                </w:rPr>
                <w:t>应付原燃料采购款增加</w:t>
              </w:r>
              <w:r w:rsidRPr="00076C89">
                <w:rPr>
                  <w:color w:val="auto"/>
                  <w:szCs w:val="21"/>
                </w:rPr>
                <w:t>。</w:t>
              </w:r>
            </w:p>
            <w:p w:rsidR="0028370A" w:rsidRPr="00076C89" w:rsidRDefault="0098422E" w:rsidP="00F57D83">
              <w:pPr>
                <w:autoSpaceDE w:val="0"/>
                <w:autoSpaceDN w:val="0"/>
                <w:adjustRightInd w:val="0"/>
                <w:jc w:val="both"/>
                <w:rPr>
                  <w:color w:val="auto"/>
                  <w:szCs w:val="21"/>
                </w:rPr>
              </w:pPr>
              <w:r w:rsidRPr="00076C89">
                <w:rPr>
                  <w:rFonts w:hint="eastAsia"/>
                  <w:color w:val="auto"/>
                  <w:szCs w:val="21"/>
                </w:rPr>
                <w:t>4</w:t>
              </w:r>
              <w:r w:rsidR="0028370A" w:rsidRPr="00076C89">
                <w:rPr>
                  <w:color w:val="auto"/>
                  <w:szCs w:val="21"/>
                </w:rPr>
                <w:t xml:space="preserve">. </w:t>
              </w:r>
              <w:r w:rsidR="0028370A" w:rsidRPr="00076C89">
                <w:rPr>
                  <w:rFonts w:hint="eastAsia"/>
                  <w:color w:val="auto"/>
                  <w:szCs w:val="21"/>
                </w:rPr>
                <w:t>预收款</w:t>
              </w:r>
              <w:r w:rsidR="00CE3CCF" w:rsidRPr="00076C89">
                <w:rPr>
                  <w:rFonts w:hint="eastAsia"/>
                  <w:color w:val="auto"/>
                  <w:szCs w:val="21"/>
                </w:rPr>
                <w:t>项</w:t>
              </w:r>
              <w:r w:rsidR="0028370A" w:rsidRPr="00076C89">
                <w:rPr>
                  <w:color w:val="auto"/>
                  <w:szCs w:val="21"/>
                </w:rPr>
                <w:t>：本期末余额</w:t>
              </w:r>
              <w:r w:rsidR="0028370A" w:rsidRPr="00076C89">
                <w:rPr>
                  <w:rFonts w:hint="eastAsia"/>
                  <w:color w:val="auto"/>
                  <w:szCs w:val="21"/>
                </w:rPr>
                <w:t>11.74亿</w:t>
              </w:r>
              <w:r w:rsidR="0028370A" w:rsidRPr="00076C89">
                <w:rPr>
                  <w:color w:val="auto"/>
                  <w:szCs w:val="21"/>
                </w:rPr>
                <w:t>元，比年初增加</w:t>
              </w:r>
              <w:r w:rsidR="00D623CB">
                <w:rPr>
                  <w:rFonts w:hint="eastAsia"/>
                  <w:color w:val="auto"/>
                  <w:szCs w:val="21"/>
                </w:rPr>
                <w:t>4.64</w:t>
              </w:r>
              <w:r w:rsidR="0028370A" w:rsidRPr="00076C89">
                <w:rPr>
                  <w:rFonts w:hint="eastAsia"/>
                  <w:color w:val="auto"/>
                  <w:szCs w:val="21"/>
                </w:rPr>
                <w:t>亿</w:t>
              </w:r>
              <w:r w:rsidR="0028370A" w:rsidRPr="00076C89">
                <w:rPr>
                  <w:color w:val="auto"/>
                  <w:szCs w:val="21"/>
                </w:rPr>
                <w:t>元，增幅</w:t>
              </w:r>
              <w:r w:rsidR="0028370A" w:rsidRPr="00076C89">
                <w:rPr>
                  <w:rFonts w:hint="eastAsia"/>
                  <w:color w:val="auto"/>
                  <w:szCs w:val="21"/>
                </w:rPr>
                <w:t>65.45</w:t>
              </w:r>
              <w:r w:rsidR="0028370A" w:rsidRPr="00076C89">
                <w:rPr>
                  <w:color w:val="auto"/>
                  <w:szCs w:val="21"/>
                </w:rPr>
                <w:t>%，主要是</w:t>
              </w:r>
              <w:r w:rsidR="00CE3CCF" w:rsidRPr="00076C89">
                <w:rPr>
                  <w:rFonts w:hint="eastAsia"/>
                  <w:color w:val="auto"/>
                  <w:szCs w:val="21"/>
                </w:rPr>
                <w:t>预收货款增加</w:t>
              </w:r>
              <w:r w:rsidR="0028370A" w:rsidRPr="00076C89">
                <w:rPr>
                  <w:color w:val="auto"/>
                  <w:szCs w:val="21"/>
                </w:rPr>
                <w:t>。</w:t>
              </w:r>
            </w:p>
            <w:p w:rsidR="00F57D83" w:rsidRPr="00076C89" w:rsidRDefault="0098422E" w:rsidP="00F57D83">
              <w:pPr>
                <w:autoSpaceDE w:val="0"/>
                <w:autoSpaceDN w:val="0"/>
                <w:adjustRightInd w:val="0"/>
                <w:jc w:val="both"/>
                <w:rPr>
                  <w:color w:val="auto"/>
                  <w:szCs w:val="21"/>
                </w:rPr>
              </w:pPr>
              <w:r w:rsidRPr="00076C89">
                <w:rPr>
                  <w:rFonts w:hint="eastAsia"/>
                  <w:color w:val="auto"/>
                  <w:szCs w:val="21"/>
                </w:rPr>
                <w:t>5</w:t>
              </w:r>
              <w:r w:rsidR="00F57D83" w:rsidRPr="00076C89">
                <w:rPr>
                  <w:color w:val="auto"/>
                  <w:szCs w:val="21"/>
                </w:rPr>
                <w:t>. 应付职工薪酬：本期末余额</w:t>
              </w:r>
              <w:r w:rsidRPr="00076C89">
                <w:rPr>
                  <w:rFonts w:hint="eastAsia"/>
                  <w:color w:val="auto"/>
                  <w:szCs w:val="21"/>
                </w:rPr>
                <w:t>1.07</w:t>
              </w:r>
              <w:r w:rsidR="00F57D83" w:rsidRPr="00076C89">
                <w:rPr>
                  <w:color w:val="auto"/>
                  <w:szCs w:val="21"/>
                </w:rPr>
                <w:t>亿元，比年初2.33亿元减少</w:t>
              </w:r>
              <w:r w:rsidRPr="00076C89">
                <w:rPr>
                  <w:rFonts w:hint="eastAsia"/>
                  <w:color w:val="auto"/>
                  <w:szCs w:val="21"/>
                </w:rPr>
                <w:t>1.26</w:t>
              </w:r>
              <w:r w:rsidR="00F57D83" w:rsidRPr="00076C89">
                <w:rPr>
                  <w:color w:val="auto"/>
                  <w:szCs w:val="21"/>
                </w:rPr>
                <w:t>亿元，减幅</w:t>
              </w:r>
              <w:r w:rsidRPr="00076C89">
                <w:rPr>
                  <w:rFonts w:hint="eastAsia"/>
                  <w:color w:val="auto"/>
                  <w:szCs w:val="21"/>
                </w:rPr>
                <w:t>54.03</w:t>
              </w:r>
              <w:r w:rsidR="00F57D83" w:rsidRPr="00076C89">
                <w:rPr>
                  <w:color w:val="auto"/>
                  <w:szCs w:val="21"/>
                </w:rPr>
                <w:t>%，主要是</w:t>
              </w:r>
              <w:r w:rsidR="00DE4B29">
                <w:rPr>
                  <w:rFonts w:hint="eastAsia"/>
                  <w:color w:val="auto"/>
                  <w:szCs w:val="21"/>
                </w:rPr>
                <w:t>支付</w:t>
              </w:r>
              <w:r w:rsidR="00F57D83" w:rsidRPr="00076C89">
                <w:rPr>
                  <w:color w:val="auto"/>
                  <w:szCs w:val="21"/>
                </w:rPr>
                <w:t>上年</w:t>
              </w:r>
              <w:r w:rsidR="00362D96">
                <w:rPr>
                  <w:rFonts w:hint="eastAsia"/>
                  <w:color w:val="auto"/>
                  <w:szCs w:val="21"/>
                </w:rPr>
                <w:t>度的</w:t>
              </w:r>
              <w:r w:rsidR="00F57D83" w:rsidRPr="00076C89">
                <w:rPr>
                  <w:color w:val="auto"/>
                  <w:szCs w:val="21"/>
                </w:rPr>
                <w:t>年</w:t>
              </w:r>
              <w:r w:rsidR="00362D96">
                <w:rPr>
                  <w:rFonts w:hint="eastAsia"/>
                  <w:color w:val="auto"/>
                  <w:szCs w:val="21"/>
                </w:rPr>
                <w:t>终绩效工资</w:t>
              </w:r>
              <w:r w:rsidR="00F57D83" w:rsidRPr="00076C89">
                <w:rPr>
                  <w:color w:val="auto"/>
                  <w:szCs w:val="21"/>
                </w:rPr>
                <w:t>。</w:t>
              </w:r>
            </w:p>
            <w:p w:rsidR="00F57D83" w:rsidRPr="00076C89" w:rsidRDefault="006D0415" w:rsidP="00F57D83">
              <w:pPr>
                <w:autoSpaceDE w:val="0"/>
                <w:autoSpaceDN w:val="0"/>
                <w:adjustRightInd w:val="0"/>
                <w:jc w:val="both"/>
                <w:rPr>
                  <w:color w:val="auto"/>
                  <w:szCs w:val="21"/>
                </w:rPr>
              </w:pPr>
              <w:r w:rsidRPr="00076C89">
                <w:rPr>
                  <w:rFonts w:hint="eastAsia"/>
                  <w:color w:val="auto"/>
                  <w:szCs w:val="21"/>
                </w:rPr>
                <w:t>6</w:t>
              </w:r>
              <w:r w:rsidR="00F57D83" w:rsidRPr="00076C89">
                <w:rPr>
                  <w:color w:val="auto"/>
                  <w:szCs w:val="21"/>
                </w:rPr>
                <w:t>．应交税费：本期末余额</w:t>
              </w:r>
              <w:r w:rsidRPr="00076C89">
                <w:rPr>
                  <w:rFonts w:hint="eastAsia"/>
                  <w:color w:val="auto"/>
                  <w:szCs w:val="21"/>
                </w:rPr>
                <w:t>4.1</w:t>
              </w:r>
              <w:r w:rsidR="00F57D83" w:rsidRPr="00076C89">
                <w:rPr>
                  <w:color w:val="auto"/>
                  <w:szCs w:val="21"/>
                </w:rPr>
                <w:t>亿元，比年初6.64亿元减少</w:t>
              </w:r>
              <w:r w:rsidRPr="00076C89">
                <w:rPr>
                  <w:rFonts w:hint="eastAsia"/>
                  <w:color w:val="auto"/>
                  <w:szCs w:val="21"/>
                </w:rPr>
                <w:t>2.54</w:t>
              </w:r>
              <w:r w:rsidR="00F57D83" w:rsidRPr="00076C89">
                <w:rPr>
                  <w:color w:val="auto"/>
                  <w:szCs w:val="21"/>
                </w:rPr>
                <w:t>亿元，减幅</w:t>
              </w:r>
              <w:r w:rsidRPr="00076C89">
                <w:rPr>
                  <w:rFonts w:hint="eastAsia"/>
                  <w:color w:val="auto"/>
                  <w:szCs w:val="21"/>
                </w:rPr>
                <w:t>38.25</w:t>
              </w:r>
              <w:r w:rsidR="00F57D83" w:rsidRPr="00076C89">
                <w:rPr>
                  <w:color w:val="auto"/>
                  <w:szCs w:val="21"/>
                </w:rPr>
                <w:t>%，主要是增值税减少影响。</w:t>
              </w:r>
            </w:p>
            <w:p w:rsidR="00A54118" w:rsidRPr="00076C89" w:rsidRDefault="00A54118" w:rsidP="00A54118">
              <w:pPr>
                <w:autoSpaceDE w:val="0"/>
                <w:autoSpaceDN w:val="0"/>
                <w:adjustRightInd w:val="0"/>
                <w:jc w:val="both"/>
                <w:rPr>
                  <w:color w:val="auto"/>
                  <w:szCs w:val="21"/>
                </w:rPr>
              </w:pPr>
              <w:r w:rsidRPr="00076C89">
                <w:rPr>
                  <w:rFonts w:hint="eastAsia"/>
                  <w:color w:val="auto"/>
                  <w:szCs w:val="21"/>
                </w:rPr>
                <w:t>7</w:t>
              </w:r>
              <w:r w:rsidRPr="00076C89">
                <w:rPr>
                  <w:color w:val="auto"/>
                  <w:szCs w:val="21"/>
                </w:rPr>
                <w:t>．</w:t>
              </w:r>
              <w:r w:rsidRPr="00076C89">
                <w:rPr>
                  <w:rFonts w:hint="eastAsia"/>
                  <w:color w:val="auto"/>
                  <w:szCs w:val="21"/>
                </w:rPr>
                <w:t>应付利息</w:t>
              </w:r>
              <w:r w:rsidRPr="00076C89">
                <w:rPr>
                  <w:color w:val="auto"/>
                  <w:szCs w:val="21"/>
                </w:rPr>
                <w:t>：本期末余额</w:t>
              </w:r>
              <w:r w:rsidRPr="00076C89">
                <w:rPr>
                  <w:rFonts w:hint="eastAsia"/>
                  <w:color w:val="auto"/>
                  <w:szCs w:val="21"/>
                </w:rPr>
                <w:t>401万</w:t>
              </w:r>
              <w:r w:rsidRPr="00076C89">
                <w:rPr>
                  <w:color w:val="auto"/>
                  <w:szCs w:val="21"/>
                </w:rPr>
                <w:t>元，比年初</w:t>
              </w:r>
              <w:r w:rsidRPr="00076C89">
                <w:rPr>
                  <w:rFonts w:hint="eastAsia"/>
                  <w:color w:val="auto"/>
                  <w:szCs w:val="21"/>
                </w:rPr>
                <w:t>2017万</w:t>
              </w:r>
              <w:r w:rsidRPr="00076C89">
                <w:rPr>
                  <w:color w:val="auto"/>
                  <w:szCs w:val="21"/>
                </w:rPr>
                <w:t>元减少</w:t>
              </w:r>
              <w:r w:rsidRPr="00076C89">
                <w:rPr>
                  <w:rFonts w:hint="eastAsia"/>
                  <w:color w:val="auto"/>
                  <w:szCs w:val="21"/>
                </w:rPr>
                <w:t>1616万</w:t>
              </w:r>
              <w:r w:rsidRPr="00076C89">
                <w:rPr>
                  <w:color w:val="auto"/>
                  <w:szCs w:val="21"/>
                </w:rPr>
                <w:t>元，减幅</w:t>
              </w:r>
              <w:r w:rsidRPr="00076C89">
                <w:rPr>
                  <w:rFonts w:hint="eastAsia"/>
                  <w:color w:val="auto"/>
                  <w:szCs w:val="21"/>
                </w:rPr>
                <w:t>80.13</w:t>
              </w:r>
              <w:r w:rsidRPr="00076C89">
                <w:rPr>
                  <w:color w:val="auto"/>
                  <w:szCs w:val="21"/>
                </w:rPr>
                <w:t>%，</w:t>
              </w:r>
              <w:r w:rsidR="00EA2F2C" w:rsidRPr="00076C89">
                <w:rPr>
                  <w:rFonts w:hint="eastAsia"/>
                  <w:color w:val="auto"/>
                  <w:szCs w:val="21"/>
                </w:rPr>
                <w:t>主要</w:t>
              </w:r>
              <w:r w:rsidR="00DE4B29">
                <w:rPr>
                  <w:rFonts w:hint="eastAsia"/>
                  <w:color w:val="auto"/>
                  <w:szCs w:val="21"/>
                </w:rPr>
                <w:t>是公司</w:t>
              </w:r>
              <w:r w:rsidR="008D4BCF" w:rsidRPr="008D4BCF">
                <w:rPr>
                  <w:rFonts w:hint="eastAsia"/>
                  <w:color w:val="auto"/>
                  <w:szCs w:val="21"/>
                </w:rPr>
                <w:t>减少</w:t>
              </w:r>
              <w:r w:rsidR="00EA2F2C" w:rsidRPr="00076C89">
                <w:rPr>
                  <w:rFonts w:hint="eastAsia"/>
                  <w:color w:val="auto"/>
                  <w:szCs w:val="21"/>
                </w:rPr>
                <w:t>带息付债</w:t>
              </w:r>
              <w:r w:rsidR="008D4BCF">
                <w:rPr>
                  <w:rFonts w:hint="eastAsia"/>
                  <w:color w:val="auto"/>
                  <w:szCs w:val="21"/>
                </w:rPr>
                <w:t>的融资</w:t>
              </w:r>
              <w:r w:rsidR="00EA2F2C" w:rsidRPr="00076C89">
                <w:rPr>
                  <w:rFonts w:hint="eastAsia"/>
                  <w:color w:val="auto"/>
                  <w:szCs w:val="21"/>
                </w:rPr>
                <w:t>规模</w:t>
              </w:r>
              <w:r w:rsidRPr="00076C89">
                <w:rPr>
                  <w:color w:val="auto"/>
                  <w:szCs w:val="21"/>
                </w:rPr>
                <w:t>。</w:t>
              </w:r>
            </w:p>
            <w:p w:rsidR="004842C7" w:rsidRPr="00076C89" w:rsidRDefault="004842C7" w:rsidP="004842C7">
              <w:pPr>
                <w:autoSpaceDE w:val="0"/>
                <w:autoSpaceDN w:val="0"/>
                <w:adjustRightInd w:val="0"/>
                <w:jc w:val="both"/>
                <w:rPr>
                  <w:color w:val="auto"/>
                  <w:szCs w:val="21"/>
                </w:rPr>
              </w:pPr>
              <w:r w:rsidRPr="00076C89">
                <w:rPr>
                  <w:rFonts w:hint="eastAsia"/>
                  <w:color w:val="auto"/>
                  <w:szCs w:val="21"/>
                </w:rPr>
                <w:t>8</w:t>
              </w:r>
              <w:r w:rsidRPr="00076C89">
                <w:rPr>
                  <w:color w:val="auto"/>
                  <w:szCs w:val="21"/>
                </w:rPr>
                <w:t>．</w:t>
              </w:r>
              <w:r w:rsidRPr="00076C89">
                <w:rPr>
                  <w:rFonts w:hint="eastAsia"/>
                  <w:color w:val="auto"/>
                  <w:szCs w:val="21"/>
                </w:rPr>
                <w:t>一年内到期的非流动负债</w:t>
              </w:r>
              <w:r w:rsidRPr="00076C89">
                <w:rPr>
                  <w:color w:val="auto"/>
                  <w:szCs w:val="21"/>
                </w:rPr>
                <w:t>：本期末余额</w:t>
              </w:r>
              <w:r w:rsidRPr="00076C89">
                <w:rPr>
                  <w:rFonts w:hint="eastAsia"/>
                  <w:color w:val="auto"/>
                  <w:szCs w:val="21"/>
                </w:rPr>
                <w:t>9.19亿</w:t>
              </w:r>
              <w:r w:rsidRPr="00076C89">
                <w:rPr>
                  <w:color w:val="auto"/>
                  <w:szCs w:val="21"/>
                </w:rPr>
                <w:t>元，比年初</w:t>
              </w:r>
              <w:r w:rsidRPr="00076C89">
                <w:rPr>
                  <w:rFonts w:hint="eastAsia"/>
                  <w:color w:val="auto"/>
                  <w:szCs w:val="21"/>
                </w:rPr>
                <w:t>4.35亿</w:t>
              </w:r>
              <w:r w:rsidRPr="00076C89">
                <w:rPr>
                  <w:color w:val="auto"/>
                  <w:szCs w:val="21"/>
                </w:rPr>
                <w:t>元</w:t>
              </w:r>
              <w:r w:rsidR="00476D04" w:rsidRPr="00076C89">
                <w:rPr>
                  <w:rFonts w:hint="eastAsia"/>
                  <w:color w:val="auto"/>
                  <w:szCs w:val="21"/>
                </w:rPr>
                <w:t>增加</w:t>
              </w:r>
              <w:r w:rsidR="00F37BE1" w:rsidRPr="00076C89">
                <w:rPr>
                  <w:rFonts w:hint="eastAsia"/>
                  <w:color w:val="auto"/>
                  <w:szCs w:val="21"/>
                </w:rPr>
                <w:t>4.83亿</w:t>
              </w:r>
              <w:r w:rsidRPr="00076C89">
                <w:rPr>
                  <w:color w:val="auto"/>
                  <w:szCs w:val="21"/>
                </w:rPr>
                <w:t>元，</w:t>
              </w:r>
              <w:r w:rsidR="00F37BE1" w:rsidRPr="00076C89">
                <w:rPr>
                  <w:rFonts w:hint="eastAsia"/>
                  <w:color w:val="auto"/>
                  <w:szCs w:val="21"/>
                </w:rPr>
                <w:t>增</w:t>
              </w:r>
              <w:r w:rsidRPr="00076C89">
                <w:rPr>
                  <w:color w:val="auto"/>
                  <w:szCs w:val="21"/>
                </w:rPr>
                <w:t>幅</w:t>
              </w:r>
              <w:r w:rsidR="00F37BE1" w:rsidRPr="00076C89">
                <w:rPr>
                  <w:rFonts w:hint="eastAsia"/>
                  <w:color w:val="auto"/>
                  <w:szCs w:val="21"/>
                </w:rPr>
                <w:t>111.1</w:t>
              </w:r>
              <w:r w:rsidRPr="00076C89">
                <w:rPr>
                  <w:color w:val="auto"/>
                  <w:szCs w:val="21"/>
                </w:rPr>
                <w:t>%，</w:t>
              </w:r>
              <w:r w:rsidR="0050056D">
                <w:rPr>
                  <w:rFonts w:hint="eastAsia"/>
                  <w:color w:val="auto"/>
                  <w:szCs w:val="21"/>
                </w:rPr>
                <w:t>主要是</w:t>
              </w:r>
              <w:r w:rsidR="004B361A" w:rsidRPr="00076C89">
                <w:rPr>
                  <w:rFonts w:hint="eastAsia"/>
                  <w:color w:val="auto"/>
                  <w:szCs w:val="21"/>
                </w:rPr>
                <w:t>一年内到期的长期借款</w:t>
              </w:r>
              <w:r w:rsidR="001F2C00">
                <w:rPr>
                  <w:rFonts w:hint="eastAsia"/>
                  <w:color w:val="auto"/>
                  <w:szCs w:val="21"/>
                </w:rPr>
                <w:t>增加</w:t>
              </w:r>
              <w:r w:rsidRPr="00076C89">
                <w:rPr>
                  <w:color w:val="auto"/>
                  <w:szCs w:val="21"/>
                </w:rPr>
                <w:t>。</w:t>
              </w:r>
            </w:p>
            <w:p w:rsidR="00A54118" w:rsidRPr="00076C89" w:rsidRDefault="00476D04" w:rsidP="00F57D83">
              <w:pPr>
                <w:autoSpaceDE w:val="0"/>
                <w:autoSpaceDN w:val="0"/>
                <w:adjustRightInd w:val="0"/>
                <w:jc w:val="both"/>
                <w:rPr>
                  <w:color w:val="auto"/>
                  <w:szCs w:val="21"/>
                </w:rPr>
              </w:pPr>
              <w:r w:rsidRPr="00076C89">
                <w:rPr>
                  <w:rFonts w:hint="eastAsia"/>
                  <w:color w:val="auto"/>
                  <w:szCs w:val="21"/>
                </w:rPr>
                <w:t>9</w:t>
              </w:r>
              <w:r w:rsidRPr="00076C89">
                <w:rPr>
                  <w:color w:val="auto"/>
                  <w:szCs w:val="21"/>
                </w:rPr>
                <w:t>．</w:t>
              </w:r>
              <w:r w:rsidRPr="00076C89">
                <w:rPr>
                  <w:rFonts w:hint="eastAsia"/>
                  <w:color w:val="auto"/>
                  <w:szCs w:val="21"/>
                </w:rPr>
                <w:t>专项储备</w:t>
              </w:r>
              <w:r w:rsidRPr="00076C89">
                <w:rPr>
                  <w:color w:val="auto"/>
                  <w:szCs w:val="21"/>
                </w:rPr>
                <w:t>：本期末余额</w:t>
              </w:r>
              <w:r w:rsidRPr="00076C89">
                <w:rPr>
                  <w:rFonts w:hint="eastAsia"/>
                  <w:color w:val="auto"/>
                  <w:szCs w:val="21"/>
                </w:rPr>
                <w:t>526万</w:t>
              </w:r>
              <w:r w:rsidRPr="00076C89">
                <w:rPr>
                  <w:color w:val="auto"/>
                  <w:szCs w:val="21"/>
                </w:rPr>
                <w:t>元，比年初</w:t>
              </w:r>
              <w:r w:rsidRPr="00076C89">
                <w:rPr>
                  <w:rFonts w:hint="eastAsia"/>
                  <w:color w:val="auto"/>
                  <w:szCs w:val="21"/>
                </w:rPr>
                <w:t>220万</w:t>
              </w:r>
              <w:r w:rsidRPr="00076C89">
                <w:rPr>
                  <w:color w:val="auto"/>
                  <w:szCs w:val="21"/>
                </w:rPr>
                <w:t>元</w:t>
              </w:r>
              <w:r w:rsidRPr="00076C89">
                <w:rPr>
                  <w:rFonts w:hint="eastAsia"/>
                  <w:color w:val="auto"/>
                  <w:szCs w:val="21"/>
                </w:rPr>
                <w:t>增加306万</w:t>
              </w:r>
              <w:r w:rsidRPr="00076C89">
                <w:rPr>
                  <w:color w:val="auto"/>
                  <w:szCs w:val="21"/>
                </w:rPr>
                <w:t>元，</w:t>
              </w:r>
              <w:r w:rsidRPr="00076C89">
                <w:rPr>
                  <w:rFonts w:hint="eastAsia"/>
                  <w:color w:val="auto"/>
                  <w:szCs w:val="21"/>
                </w:rPr>
                <w:t>增</w:t>
              </w:r>
              <w:r w:rsidRPr="00076C89">
                <w:rPr>
                  <w:color w:val="auto"/>
                  <w:szCs w:val="21"/>
                </w:rPr>
                <w:t>幅</w:t>
              </w:r>
              <w:r w:rsidRPr="00076C89">
                <w:rPr>
                  <w:rFonts w:hint="eastAsia"/>
                  <w:color w:val="auto"/>
                  <w:szCs w:val="21"/>
                </w:rPr>
                <w:t>139.1</w:t>
              </w:r>
              <w:r w:rsidRPr="00076C89">
                <w:rPr>
                  <w:color w:val="auto"/>
                  <w:szCs w:val="21"/>
                </w:rPr>
                <w:t>%，主要是</w:t>
              </w:r>
              <w:r w:rsidR="00EA4544" w:rsidRPr="00076C89">
                <w:rPr>
                  <w:rFonts w:hint="eastAsia"/>
                  <w:color w:val="auto"/>
                  <w:szCs w:val="21"/>
                </w:rPr>
                <w:t>安全生产费增加</w:t>
              </w:r>
              <w:r w:rsidRPr="00076C89">
                <w:rPr>
                  <w:color w:val="auto"/>
                  <w:szCs w:val="21"/>
                </w:rPr>
                <w:t>。</w:t>
              </w:r>
            </w:p>
            <w:p w:rsidR="00F57D83" w:rsidRPr="00076C89" w:rsidRDefault="00E21388" w:rsidP="00F57D83">
              <w:pPr>
                <w:autoSpaceDE w:val="0"/>
                <w:autoSpaceDN w:val="0"/>
                <w:adjustRightInd w:val="0"/>
                <w:jc w:val="both"/>
                <w:rPr>
                  <w:color w:val="auto"/>
                  <w:szCs w:val="21"/>
                </w:rPr>
              </w:pPr>
              <w:r w:rsidRPr="00076C89">
                <w:rPr>
                  <w:rFonts w:hint="eastAsia"/>
                  <w:color w:val="auto"/>
                  <w:szCs w:val="21"/>
                </w:rPr>
                <w:t>10.</w:t>
              </w:r>
              <w:r w:rsidR="00F57D83" w:rsidRPr="00076C89">
                <w:rPr>
                  <w:color w:val="auto"/>
                  <w:szCs w:val="21"/>
                </w:rPr>
                <w:t xml:space="preserve"> 税金及附加：本报告期为</w:t>
              </w:r>
              <w:r w:rsidRPr="00076C89">
                <w:rPr>
                  <w:rFonts w:hint="eastAsia"/>
                  <w:color w:val="auto"/>
                  <w:szCs w:val="21"/>
                </w:rPr>
                <w:t>7962</w:t>
              </w:r>
              <w:r w:rsidR="00F57D83" w:rsidRPr="00076C89">
                <w:rPr>
                  <w:color w:val="auto"/>
                  <w:szCs w:val="21"/>
                </w:rPr>
                <w:t>万元，同比减少</w:t>
              </w:r>
              <w:r w:rsidRPr="00076C89">
                <w:rPr>
                  <w:rFonts w:hint="eastAsia"/>
                  <w:color w:val="auto"/>
                  <w:szCs w:val="21"/>
                </w:rPr>
                <w:t>48.65</w:t>
              </w:r>
              <w:r w:rsidR="00F57D83" w:rsidRPr="00076C89">
                <w:rPr>
                  <w:color w:val="auto"/>
                  <w:szCs w:val="21"/>
                </w:rPr>
                <w:t>%，主要是本报告期应交增值税减少。</w:t>
              </w:r>
            </w:p>
            <w:p w:rsidR="00E21388" w:rsidRPr="00076C89" w:rsidRDefault="00E21388" w:rsidP="00F57D83">
              <w:pPr>
                <w:autoSpaceDE w:val="0"/>
                <w:autoSpaceDN w:val="0"/>
                <w:adjustRightInd w:val="0"/>
                <w:jc w:val="both"/>
                <w:rPr>
                  <w:color w:val="auto"/>
                  <w:szCs w:val="21"/>
                </w:rPr>
              </w:pPr>
              <w:r w:rsidRPr="00076C89">
                <w:rPr>
                  <w:rFonts w:hint="eastAsia"/>
                  <w:color w:val="auto"/>
                  <w:szCs w:val="21"/>
                </w:rPr>
                <w:t>11</w:t>
              </w:r>
              <w:r w:rsidR="00F57D83" w:rsidRPr="00076C89">
                <w:rPr>
                  <w:color w:val="auto"/>
                  <w:szCs w:val="21"/>
                </w:rPr>
                <w:t>. 研发费用：本报告期为</w:t>
              </w:r>
              <w:r w:rsidRPr="00076C89">
                <w:rPr>
                  <w:rFonts w:hint="eastAsia"/>
                  <w:color w:val="auto"/>
                  <w:szCs w:val="21"/>
                </w:rPr>
                <w:t>10.11</w:t>
              </w:r>
              <w:r w:rsidR="00F57D83" w:rsidRPr="00076C89">
                <w:rPr>
                  <w:color w:val="auto"/>
                  <w:szCs w:val="21"/>
                </w:rPr>
                <w:t>亿元，同比增加</w:t>
              </w:r>
              <w:r w:rsidRPr="00076C89">
                <w:rPr>
                  <w:rFonts w:hint="eastAsia"/>
                  <w:color w:val="auto"/>
                  <w:szCs w:val="21"/>
                </w:rPr>
                <w:t>574.72</w:t>
              </w:r>
              <w:r w:rsidR="00F57D83" w:rsidRPr="00076C89">
                <w:rPr>
                  <w:color w:val="auto"/>
                  <w:szCs w:val="21"/>
                </w:rPr>
                <w:t>%,主要是公司加大新技术、新产品创新力度。</w:t>
              </w:r>
            </w:p>
            <w:p w:rsidR="00F57D83" w:rsidRPr="00076C89" w:rsidRDefault="00E21388" w:rsidP="00F57D83">
              <w:pPr>
                <w:autoSpaceDE w:val="0"/>
                <w:autoSpaceDN w:val="0"/>
                <w:adjustRightInd w:val="0"/>
                <w:jc w:val="both"/>
                <w:rPr>
                  <w:color w:val="auto"/>
                  <w:szCs w:val="21"/>
                </w:rPr>
              </w:pPr>
              <w:r w:rsidRPr="00076C89">
                <w:rPr>
                  <w:rFonts w:hint="eastAsia"/>
                  <w:color w:val="auto"/>
                  <w:szCs w:val="21"/>
                </w:rPr>
                <w:t>12</w:t>
              </w:r>
              <w:r w:rsidR="00F57D83" w:rsidRPr="00076C89">
                <w:rPr>
                  <w:color w:val="auto"/>
                  <w:szCs w:val="21"/>
                </w:rPr>
                <w:t>. 财务费用：本报告期为</w:t>
              </w:r>
              <w:r w:rsidRPr="00076C89">
                <w:rPr>
                  <w:rFonts w:hint="eastAsia"/>
                  <w:color w:val="auto"/>
                  <w:szCs w:val="21"/>
                </w:rPr>
                <w:t>7578</w:t>
              </w:r>
              <w:r w:rsidR="00F57D83" w:rsidRPr="00076C89">
                <w:rPr>
                  <w:color w:val="auto"/>
                  <w:szCs w:val="21"/>
                </w:rPr>
                <w:t>万元，</w:t>
              </w:r>
              <w:r w:rsidR="00516102" w:rsidRPr="00076C89">
                <w:rPr>
                  <w:color w:val="auto"/>
                  <w:szCs w:val="21"/>
                </w:rPr>
                <w:t>同比</w:t>
              </w:r>
              <w:r w:rsidR="00516102" w:rsidRPr="00076C89">
                <w:rPr>
                  <w:rFonts w:hint="eastAsia"/>
                  <w:color w:val="auto"/>
                  <w:szCs w:val="21"/>
                </w:rPr>
                <w:t>减少79.45</w:t>
              </w:r>
              <w:r w:rsidR="00516102" w:rsidRPr="00076C89">
                <w:rPr>
                  <w:color w:val="auto"/>
                  <w:szCs w:val="21"/>
                </w:rPr>
                <w:t>%</w:t>
              </w:r>
              <w:r w:rsidR="00F57D83" w:rsidRPr="00076C89">
                <w:rPr>
                  <w:color w:val="auto"/>
                  <w:szCs w:val="21"/>
                </w:rPr>
                <w:t>，</w:t>
              </w:r>
              <w:r w:rsidR="0006495F" w:rsidRPr="00076C89">
                <w:rPr>
                  <w:rFonts w:hint="eastAsia"/>
                  <w:color w:val="auto"/>
                  <w:szCs w:val="21"/>
                </w:rPr>
                <w:t>主要是</w:t>
              </w:r>
              <w:r w:rsidR="00127821" w:rsidRPr="00076C89">
                <w:rPr>
                  <w:rFonts w:hint="eastAsia"/>
                  <w:color w:val="auto"/>
                  <w:szCs w:val="21"/>
                </w:rPr>
                <w:t>利息收入</w:t>
              </w:r>
              <w:r w:rsidR="00516102" w:rsidRPr="00076C89">
                <w:rPr>
                  <w:rFonts w:hint="eastAsia"/>
                  <w:color w:val="auto"/>
                  <w:szCs w:val="21"/>
                </w:rPr>
                <w:t>增加</w:t>
              </w:r>
              <w:r w:rsidR="00F57D83" w:rsidRPr="00076C89">
                <w:rPr>
                  <w:color w:val="auto"/>
                  <w:szCs w:val="21"/>
                </w:rPr>
                <w:t>。</w:t>
              </w:r>
            </w:p>
            <w:p w:rsidR="00A578B7" w:rsidRPr="00076C89" w:rsidRDefault="00F57D83" w:rsidP="00F57D83">
              <w:pPr>
                <w:autoSpaceDE w:val="0"/>
                <w:autoSpaceDN w:val="0"/>
                <w:adjustRightInd w:val="0"/>
                <w:jc w:val="both"/>
                <w:rPr>
                  <w:color w:val="auto"/>
                  <w:szCs w:val="21"/>
                </w:rPr>
              </w:pPr>
              <w:r w:rsidRPr="00076C89">
                <w:rPr>
                  <w:color w:val="auto"/>
                  <w:szCs w:val="21"/>
                </w:rPr>
                <w:t>1</w:t>
              </w:r>
              <w:r w:rsidR="00301006" w:rsidRPr="00076C89">
                <w:rPr>
                  <w:rFonts w:hint="eastAsia"/>
                  <w:color w:val="auto"/>
                  <w:szCs w:val="21"/>
                </w:rPr>
                <w:t>3</w:t>
              </w:r>
              <w:r w:rsidRPr="00076C89">
                <w:rPr>
                  <w:color w:val="auto"/>
                  <w:szCs w:val="21"/>
                </w:rPr>
                <w:t>. 净利润：本报告期为</w:t>
              </w:r>
              <w:r w:rsidR="00301006" w:rsidRPr="00076C89">
                <w:rPr>
                  <w:rFonts w:hint="eastAsia"/>
                  <w:color w:val="auto"/>
                  <w:szCs w:val="21"/>
                </w:rPr>
                <w:t>14.84</w:t>
              </w:r>
              <w:r w:rsidRPr="00076C89">
                <w:rPr>
                  <w:color w:val="auto"/>
                  <w:szCs w:val="21"/>
                </w:rPr>
                <w:t>亿元，同比减少</w:t>
              </w:r>
              <w:r w:rsidR="00301006" w:rsidRPr="00076C89">
                <w:rPr>
                  <w:rFonts w:hint="eastAsia"/>
                  <w:color w:val="auto"/>
                  <w:szCs w:val="21"/>
                </w:rPr>
                <w:t>54.41</w:t>
              </w:r>
              <w:r w:rsidRPr="00076C89">
                <w:rPr>
                  <w:color w:val="auto"/>
                  <w:szCs w:val="21"/>
                </w:rPr>
                <w:t>%，主要是钢材价格同比下降，原材料价格上涨。</w:t>
              </w:r>
            </w:p>
            <w:p w:rsidR="00A578B7" w:rsidRPr="008D4BCF" w:rsidRDefault="00A578B7" w:rsidP="00A578B7">
              <w:pPr>
                <w:autoSpaceDE w:val="0"/>
                <w:autoSpaceDN w:val="0"/>
                <w:adjustRightInd w:val="0"/>
                <w:jc w:val="both"/>
                <w:rPr>
                  <w:color w:val="auto"/>
                  <w:szCs w:val="21"/>
                </w:rPr>
              </w:pPr>
              <w:r w:rsidRPr="001606BC">
                <w:rPr>
                  <w:color w:val="auto"/>
                  <w:szCs w:val="21"/>
                </w:rPr>
                <w:t>1</w:t>
              </w:r>
              <w:r w:rsidR="00630E24" w:rsidRPr="001606BC">
                <w:rPr>
                  <w:rFonts w:hint="eastAsia"/>
                  <w:color w:val="auto"/>
                  <w:szCs w:val="21"/>
                </w:rPr>
                <w:t>4</w:t>
              </w:r>
              <w:r w:rsidRPr="001606BC">
                <w:rPr>
                  <w:color w:val="auto"/>
                  <w:szCs w:val="21"/>
                </w:rPr>
                <w:t>.</w:t>
              </w:r>
              <w:r w:rsidRPr="001606BC">
                <w:rPr>
                  <w:color w:val="auto"/>
                  <w:szCs w:val="21"/>
                </w:rPr>
                <w:tab/>
              </w:r>
              <w:r w:rsidRPr="0077752D">
                <w:rPr>
                  <w:color w:val="auto"/>
                  <w:szCs w:val="21"/>
                </w:rPr>
                <w:t>经营活动产生的现金流量净额：本报告期</w:t>
              </w:r>
              <w:r w:rsidR="0072119C" w:rsidRPr="0077752D">
                <w:rPr>
                  <w:color w:val="auto"/>
                  <w:szCs w:val="21"/>
                </w:rPr>
                <w:t>43.3</w:t>
              </w:r>
              <w:r w:rsidRPr="0077752D">
                <w:rPr>
                  <w:color w:val="auto"/>
                  <w:szCs w:val="21"/>
                </w:rPr>
                <w:t>亿元</w:t>
              </w:r>
              <w:r w:rsidRPr="0077752D">
                <w:rPr>
                  <w:rFonts w:hint="eastAsia"/>
                  <w:color w:val="auto"/>
                  <w:szCs w:val="21"/>
                </w:rPr>
                <w:t>，</w:t>
              </w:r>
              <w:r w:rsidR="007A025A">
                <w:rPr>
                  <w:rFonts w:hint="eastAsia"/>
                  <w:color w:val="auto"/>
                  <w:szCs w:val="21"/>
                </w:rPr>
                <w:t>同比减少7.51%</w:t>
              </w:r>
              <w:r w:rsidRPr="0077752D">
                <w:rPr>
                  <w:rFonts w:hint="eastAsia"/>
                  <w:color w:val="auto"/>
                  <w:szCs w:val="21"/>
                </w:rPr>
                <w:t>，</w:t>
              </w:r>
              <w:r w:rsidR="00C41623" w:rsidRPr="008D4BCF">
                <w:rPr>
                  <w:color w:val="auto"/>
                  <w:szCs w:val="21"/>
                </w:rPr>
                <w:t>主</w:t>
              </w:r>
              <w:r w:rsidR="00C41623" w:rsidRPr="008D4BCF">
                <w:rPr>
                  <w:rFonts w:hint="eastAsia"/>
                  <w:color w:val="auto"/>
                  <w:szCs w:val="21"/>
                </w:rPr>
                <w:t>要</w:t>
              </w:r>
              <w:r w:rsidR="00FF5D58">
                <w:rPr>
                  <w:rFonts w:hint="eastAsia"/>
                  <w:color w:val="auto"/>
                  <w:szCs w:val="21"/>
                </w:rPr>
                <w:t>是</w:t>
              </w:r>
              <w:r w:rsidR="007A025A" w:rsidRPr="008D4BCF">
                <w:rPr>
                  <w:rFonts w:hint="eastAsia"/>
                  <w:color w:val="auto"/>
                  <w:szCs w:val="21"/>
                </w:rPr>
                <w:t>回笼</w:t>
              </w:r>
              <w:r w:rsidR="00931E6A" w:rsidRPr="008D4BCF">
                <w:rPr>
                  <w:rFonts w:hint="eastAsia"/>
                  <w:color w:val="auto"/>
                  <w:szCs w:val="21"/>
                </w:rPr>
                <w:t>货款</w:t>
              </w:r>
              <w:r w:rsidR="00FB1503" w:rsidRPr="008D4BCF">
                <w:rPr>
                  <w:rFonts w:hint="eastAsia"/>
                  <w:color w:val="auto"/>
                  <w:szCs w:val="21"/>
                </w:rPr>
                <w:t>中票据</w:t>
              </w:r>
              <w:r w:rsidR="00931E6A" w:rsidRPr="008D4BCF">
                <w:rPr>
                  <w:rFonts w:hint="eastAsia"/>
                  <w:color w:val="auto"/>
                  <w:szCs w:val="21"/>
                </w:rPr>
                <w:t>占比</w:t>
              </w:r>
              <w:r w:rsidR="00FB1503" w:rsidRPr="008D4BCF">
                <w:rPr>
                  <w:rFonts w:hint="eastAsia"/>
                  <w:color w:val="auto"/>
                  <w:szCs w:val="21"/>
                </w:rPr>
                <w:t>增加影响</w:t>
              </w:r>
              <w:r w:rsidRPr="008D4BCF">
                <w:rPr>
                  <w:rFonts w:hint="eastAsia"/>
                  <w:color w:val="auto"/>
                  <w:szCs w:val="21"/>
                </w:rPr>
                <w:t>。</w:t>
              </w:r>
            </w:p>
            <w:p w:rsidR="00A578B7" w:rsidRPr="008D4BCF" w:rsidRDefault="00A578B7" w:rsidP="00A578B7">
              <w:pPr>
                <w:autoSpaceDE w:val="0"/>
                <w:autoSpaceDN w:val="0"/>
                <w:adjustRightInd w:val="0"/>
                <w:jc w:val="both"/>
                <w:rPr>
                  <w:color w:val="auto"/>
                  <w:szCs w:val="21"/>
                </w:rPr>
              </w:pPr>
              <w:r w:rsidRPr="008D4BCF">
                <w:rPr>
                  <w:color w:val="auto"/>
                  <w:szCs w:val="21"/>
                </w:rPr>
                <w:t>1</w:t>
              </w:r>
              <w:r w:rsidRPr="008D4BCF">
                <w:rPr>
                  <w:rFonts w:hint="eastAsia"/>
                  <w:color w:val="auto"/>
                  <w:szCs w:val="21"/>
                </w:rPr>
                <w:t>4</w:t>
              </w:r>
              <w:r w:rsidRPr="008D4BCF">
                <w:rPr>
                  <w:color w:val="auto"/>
                  <w:szCs w:val="21"/>
                </w:rPr>
                <w:t>.</w:t>
              </w:r>
              <w:r w:rsidRPr="008D4BCF">
                <w:rPr>
                  <w:color w:val="auto"/>
                  <w:szCs w:val="21"/>
                </w:rPr>
                <w:tab/>
                <w:t>投资活动产生的现金流量净额：本报告期</w:t>
              </w:r>
              <w:r w:rsidR="0077752D" w:rsidRPr="008D4BCF">
                <w:rPr>
                  <w:rFonts w:hint="eastAsia"/>
                  <w:color w:val="auto"/>
                  <w:szCs w:val="21"/>
                </w:rPr>
                <w:t>-2627</w:t>
              </w:r>
              <w:r w:rsidRPr="008D4BCF">
                <w:rPr>
                  <w:rFonts w:hint="eastAsia"/>
                  <w:color w:val="auto"/>
                  <w:szCs w:val="21"/>
                </w:rPr>
                <w:t>万</w:t>
              </w:r>
              <w:r w:rsidRPr="008D4BCF">
                <w:rPr>
                  <w:color w:val="auto"/>
                  <w:szCs w:val="21"/>
                </w:rPr>
                <w:t>元，</w:t>
              </w:r>
              <w:r w:rsidR="00EA11F3" w:rsidRPr="008D4BCF">
                <w:rPr>
                  <w:rFonts w:hint="eastAsia"/>
                  <w:color w:val="auto"/>
                  <w:szCs w:val="21"/>
                </w:rPr>
                <w:t>同比减少2.72%</w:t>
              </w:r>
              <w:r w:rsidRPr="008D4BCF">
                <w:rPr>
                  <w:rFonts w:hint="eastAsia"/>
                  <w:color w:val="auto"/>
                  <w:szCs w:val="21"/>
                </w:rPr>
                <w:t>，</w:t>
              </w:r>
              <w:r w:rsidR="009A55A5" w:rsidRPr="008D4BCF">
                <w:rPr>
                  <w:rFonts w:hint="eastAsia"/>
                  <w:color w:val="auto"/>
                  <w:szCs w:val="21"/>
                </w:rPr>
                <w:t>主要是去年收回投资款</w:t>
              </w:r>
              <w:r w:rsidRPr="008D4BCF">
                <w:rPr>
                  <w:rFonts w:hint="eastAsia"/>
                  <w:color w:val="auto"/>
                  <w:szCs w:val="21"/>
                </w:rPr>
                <w:t>。</w:t>
              </w:r>
            </w:p>
            <w:p w:rsidR="00635782" w:rsidRPr="008D4BCF" w:rsidRDefault="00A578B7" w:rsidP="00A578B7">
              <w:pPr>
                <w:autoSpaceDE w:val="0"/>
                <w:autoSpaceDN w:val="0"/>
                <w:adjustRightInd w:val="0"/>
                <w:jc w:val="both"/>
                <w:rPr>
                  <w:color w:val="auto"/>
                  <w:szCs w:val="21"/>
                </w:rPr>
              </w:pPr>
              <w:r w:rsidRPr="008D4BCF">
                <w:rPr>
                  <w:rFonts w:hint="eastAsia"/>
                  <w:color w:val="auto"/>
                  <w:szCs w:val="21"/>
                </w:rPr>
                <w:t>15．筹资活动产生的现金流量净额：本报告期-</w:t>
              </w:r>
              <w:r w:rsidR="002C106F" w:rsidRPr="008D4BCF">
                <w:rPr>
                  <w:rFonts w:hint="eastAsia"/>
                  <w:color w:val="auto"/>
                  <w:szCs w:val="21"/>
                </w:rPr>
                <w:t>32.29</w:t>
              </w:r>
              <w:r w:rsidRPr="008D4BCF">
                <w:rPr>
                  <w:rFonts w:hint="eastAsia"/>
                  <w:color w:val="auto"/>
                  <w:szCs w:val="21"/>
                </w:rPr>
                <w:t>亿元，</w:t>
              </w:r>
              <w:r w:rsidR="00594373" w:rsidRPr="008D4BCF">
                <w:rPr>
                  <w:rFonts w:hint="eastAsia"/>
                  <w:color w:val="auto"/>
                  <w:szCs w:val="21"/>
                </w:rPr>
                <w:t>同比增加20.39%</w:t>
              </w:r>
              <w:r w:rsidRPr="008D4BCF">
                <w:rPr>
                  <w:rFonts w:hint="eastAsia"/>
                  <w:color w:val="auto"/>
                  <w:szCs w:val="21"/>
                </w:rPr>
                <w:t>，主要是公司缩减</w:t>
              </w:r>
              <w:r w:rsidR="008D4BCF" w:rsidRPr="008D4BCF">
                <w:rPr>
                  <w:rFonts w:hint="eastAsia"/>
                  <w:color w:val="auto"/>
                  <w:szCs w:val="21"/>
                </w:rPr>
                <w:t>带息负债的融资规模</w:t>
              </w:r>
              <w:r w:rsidR="000C6920" w:rsidRPr="008D4BCF">
                <w:rPr>
                  <w:rFonts w:hint="eastAsia"/>
                  <w:color w:val="auto"/>
                  <w:szCs w:val="21"/>
                </w:rPr>
                <w:t>。</w:t>
              </w:r>
            </w:p>
          </w:sdtContent>
        </w:sdt>
      </w:sdtContent>
    </w:sdt>
    <w:p w:rsidR="00635782" w:rsidRDefault="00635782">
      <w:pPr>
        <w:rPr>
          <w:szCs w:val="21"/>
        </w:rPr>
      </w:pPr>
      <w:bookmarkStart w:id="6"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rFonts w:ascii="Calibri" w:hAnsi="Calibri" w:cs="Calibri"/>
          <w:b w:val="0"/>
          <w:kern w:val="2"/>
          <w:szCs w:val="21"/>
        </w:rPr>
      </w:sdtEndPr>
      <w:sdtContent>
        <w:p w:rsidR="00635782" w:rsidRDefault="00616F81">
          <w:pPr>
            <w:pStyle w:val="2"/>
            <w:numPr>
              <w:ilvl w:val="0"/>
              <w:numId w:val="5"/>
            </w:numPr>
            <w:rPr>
              <w:b/>
            </w:rPr>
          </w:pPr>
          <w:r>
            <w:t>重</w:t>
          </w:r>
          <w:r>
            <w:rPr>
              <w:rFonts w:hint="eastAsia"/>
            </w:rPr>
            <w:t>要</w:t>
          </w:r>
          <w:r>
            <w:t>事项进展情况及其影响和解决方案的分析说明</w:t>
          </w:r>
          <w:bookmarkEnd w:id="6"/>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635782" w:rsidRDefault="008273BF">
              <w:pPr>
                <w:widowControl w:val="0"/>
                <w:jc w:val="both"/>
                <w:rPr>
                  <w:color w:val="auto"/>
                  <w:szCs w:val="21"/>
                </w:rPr>
              </w:pPr>
              <w:r>
                <w:rPr>
                  <w:color w:val="auto"/>
                  <w:szCs w:val="21"/>
                </w:rPr>
                <w:fldChar w:fldCharType="begin"/>
              </w:r>
              <w:r w:rsidR="003D4071">
                <w:rPr>
                  <w:color w:val="auto"/>
                  <w:szCs w:val="21"/>
                </w:rPr>
                <w:instrText xml:space="preserve"> MACROBUTTON  SnrToggleCheckbox √适用 </w:instrText>
              </w:r>
              <w:r>
                <w:rPr>
                  <w:color w:val="auto"/>
                  <w:szCs w:val="21"/>
                </w:rPr>
                <w:fldChar w:fldCharType="end"/>
              </w:r>
              <w:r>
                <w:rPr>
                  <w:color w:val="auto"/>
                  <w:szCs w:val="21"/>
                </w:rPr>
                <w:fldChar w:fldCharType="begin"/>
              </w:r>
              <w:r w:rsidR="003D4071">
                <w:rPr>
                  <w:color w:val="auto"/>
                  <w:szCs w:val="21"/>
                </w:rPr>
                <w:instrText xml:space="preserve"> MACROBUTTON  SnrToggleCheckbox □不适用 </w:instrText>
              </w:r>
              <w:r>
                <w:rPr>
                  <w:color w:val="auto"/>
                  <w:szCs w:val="21"/>
                </w:rPr>
                <w:fldChar w:fldCharType="end"/>
              </w:r>
            </w:p>
          </w:sdtContent>
        </w:sdt>
        <w:sdt>
          <w:sdtPr>
            <w:rPr>
              <w:rFonts w:cs="Times New Roman"/>
              <w:color w:val="000000"/>
              <w:szCs w:val="20"/>
            </w:rPr>
            <w:alias w:val="重大事项及其影响和解决方案的分析说明"/>
            <w:tag w:val="_GBC_c40b8a52922648788b8f5a653dd84de4"/>
            <w:id w:val="-518546081"/>
            <w:lock w:val="sdtLocked"/>
            <w:placeholder>
              <w:docPart w:val="GBC22222222222222222222222222222"/>
            </w:placeholder>
          </w:sdtPr>
          <w:sdtEndPr>
            <w:rPr>
              <w:rFonts w:ascii="Calibri" w:hAnsi="Calibri" w:cs="Calibri"/>
              <w:color w:val="auto"/>
              <w:kern w:val="2"/>
              <w:szCs w:val="21"/>
            </w:rPr>
          </w:sdtEndPr>
          <w:sdtContent>
            <w:p w:rsidR="003D4071" w:rsidRDefault="003D4071" w:rsidP="003D4071">
              <w:pPr>
                <w:pStyle w:val="158"/>
              </w:pPr>
              <w:r>
                <w:rPr>
                  <w:rFonts w:cs="Calibri" w:hint="eastAsia"/>
                  <w:kern w:val="2"/>
                </w:rPr>
                <w:t>（</w:t>
              </w:r>
              <w:r>
                <w:rPr>
                  <w:rFonts w:ascii="Calibri" w:hAnsi="Calibri" w:cs="Calibri" w:hint="eastAsia"/>
                  <w:kern w:val="2"/>
                </w:rPr>
                <w:t>1</w:t>
              </w:r>
              <w:r>
                <w:rPr>
                  <w:rFonts w:cs="Calibri" w:hint="eastAsia"/>
                  <w:kern w:val="2"/>
                </w:rPr>
                <w:t>）</w:t>
              </w:r>
              <w:r>
                <w:rPr>
                  <w:rFonts w:hint="eastAsia"/>
                </w:rPr>
                <w:t>中信银行厦门分行起诉柳钢股份、厦门拓兴成公司的诉讼事项已由福建省高级人民法院已做出二审判决（详见公司2015-001,2016-024号公告）。柳钢股份向厦门拓兴成集团有限责任公司开展追偿，起诉至柳州市柳北区人民法院，法院判令厦门拓兴成集团有限责任公司立即赔付1637.64万元及支付相应利息，柳钢股份已向法院申请强制执行。2018年12月，法院裁定因无财产可供执行，终结本次执行程序，如发现被执行人新的财产线索，重新启动执行程序。</w:t>
              </w:r>
            </w:p>
            <w:p w:rsidR="00635782" w:rsidRDefault="003D4071" w:rsidP="00563D39">
              <w:pPr>
                <w:pStyle w:val="15"/>
              </w:pPr>
              <w:r>
                <w:rPr>
                  <w:rFonts w:ascii="宋体" w:hAnsi="宋体" w:cs="Times New Roman" w:hint="eastAsia"/>
                </w:rPr>
                <w:t>（2）截至本报告发布日，公司股东</w:t>
              </w:r>
              <w:r w:rsidRPr="00125EAC">
                <w:rPr>
                  <w:rFonts w:ascii="宋体" w:hAnsi="宋体" w:cs="宋体" w:hint="eastAsia"/>
                  <w:kern w:val="0"/>
                </w:rPr>
                <w:t>王文辉先生生</w:t>
              </w:r>
              <w:r w:rsidRPr="00125EAC">
                <w:rPr>
                  <w:rFonts w:ascii="宋体" w:hAnsi="宋体" w:cs="宋体"/>
                  <w:kern w:val="0"/>
                </w:rPr>
                <w:t>持有本公司</w:t>
              </w:r>
              <w:r w:rsidRPr="00125EAC">
                <w:rPr>
                  <w:rFonts w:ascii="宋体" w:hAnsi="宋体" w:cs="宋体" w:hint="eastAsia"/>
                  <w:kern w:val="0"/>
                </w:rPr>
                <w:t>股份203,469,540</w:t>
              </w:r>
              <w:r w:rsidRPr="00125EAC">
                <w:rPr>
                  <w:rFonts w:ascii="宋体" w:hAnsi="宋体" w:cs="宋体"/>
                  <w:kern w:val="0"/>
                </w:rPr>
                <w:t>股（占本公司总股本的7.94%），</w:t>
              </w:r>
              <w:r w:rsidRPr="00125EAC">
                <w:rPr>
                  <w:rFonts w:ascii="宋体" w:hAnsi="宋体" w:cs="宋体" w:hint="eastAsia"/>
                  <w:kern w:val="0"/>
                </w:rPr>
                <w:t>均为无限售流通股</w:t>
              </w:r>
              <w:r w:rsidR="00125EAC">
                <w:rPr>
                  <w:rFonts w:ascii="宋体" w:hAnsi="宋体" w:cs="宋体" w:hint="eastAsia"/>
                  <w:kern w:val="0"/>
                </w:rPr>
                <w:t>。</w:t>
              </w:r>
              <w:r w:rsidRPr="00125EAC">
                <w:rPr>
                  <w:rFonts w:ascii="宋体" w:hAnsi="宋体" w:cs="宋体"/>
                  <w:kern w:val="0"/>
                </w:rPr>
                <w:t>累计质押本公司股份数为</w:t>
              </w:r>
              <w:r w:rsidRPr="00125EAC">
                <w:rPr>
                  <w:rFonts w:ascii="宋体" w:hAnsi="宋体" w:cs="宋体" w:hint="eastAsia"/>
                  <w:kern w:val="0"/>
                </w:rPr>
                <w:t>166,115,449</w:t>
              </w:r>
              <w:r w:rsidRPr="00125EAC">
                <w:rPr>
                  <w:rFonts w:ascii="宋体" w:hAnsi="宋体" w:cs="宋体"/>
                  <w:kern w:val="0"/>
                </w:rPr>
                <w:t>股，占其持有本公司股份总数的</w:t>
              </w:r>
              <w:r w:rsidRPr="00125EAC">
                <w:rPr>
                  <w:rFonts w:ascii="宋体" w:hAnsi="宋体" w:cs="宋体" w:hint="eastAsia"/>
                  <w:kern w:val="0"/>
                </w:rPr>
                <w:t>81.64</w:t>
              </w:r>
              <w:r w:rsidRPr="00125EAC">
                <w:rPr>
                  <w:rFonts w:ascii="宋体" w:hAnsi="宋体" w:cs="宋体"/>
                  <w:kern w:val="0"/>
                </w:rPr>
                <w:t>%，占本公司总股本的</w:t>
              </w:r>
              <w:r w:rsidRPr="00125EAC">
                <w:rPr>
                  <w:rFonts w:ascii="宋体" w:hAnsi="宋体" w:cs="宋体" w:hint="eastAsia"/>
                  <w:kern w:val="0"/>
                </w:rPr>
                <w:t>6.48</w:t>
              </w:r>
              <w:r w:rsidRPr="00125EAC">
                <w:rPr>
                  <w:rFonts w:ascii="宋体" w:hAnsi="宋体" w:cs="宋体"/>
                  <w:kern w:val="0"/>
                </w:rPr>
                <w:t>%。</w:t>
              </w:r>
              <w:r w:rsidR="00125EAC" w:rsidRPr="00125EAC">
                <w:rPr>
                  <w:rFonts w:ascii="宋体" w:hAnsi="宋体" w:cs="宋体" w:hint="eastAsia"/>
                  <w:kern w:val="0"/>
                </w:rPr>
                <w:t>其中，向中国农业银行股份有限公司南海罗村支行质押公司股份58,000,000</w:t>
              </w:r>
              <w:r w:rsidR="00125EAC" w:rsidRPr="00125EAC">
                <w:rPr>
                  <w:rFonts w:ascii="宋体" w:hAnsi="宋体" w:cs="宋体"/>
                  <w:kern w:val="0"/>
                </w:rPr>
                <w:t>股</w:t>
              </w:r>
              <w:r w:rsidR="00125EAC" w:rsidRPr="00125EAC">
                <w:rPr>
                  <w:rFonts w:ascii="宋体" w:hAnsi="宋体" w:cs="宋体" w:hint="eastAsia"/>
                  <w:kern w:val="0"/>
                </w:rPr>
                <w:t>；向柳钢集团质押公司股份79,760,060</w:t>
              </w:r>
              <w:r w:rsidR="00125EAC" w:rsidRPr="00125EAC">
                <w:rPr>
                  <w:rFonts w:ascii="宋体" w:hAnsi="宋体" w:cs="宋体"/>
                  <w:kern w:val="0"/>
                </w:rPr>
                <w:t>股</w:t>
              </w:r>
              <w:r w:rsidR="00125EAC" w:rsidRPr="00125EAC">
                <w:rPr>
                  <w:rFonts w:ascii="宋体" w:hAnsi="宋体" w:cs="宋体" w:hint="eastAsia"/>
                  <w:kern w:val="0"/>
                </w:rPr>
                <w:t>；向中国国际金融股份有限公司质押</w:t>
              </w:r>
              <w:r w:rsidR="00125EAC" w:rsidRPr="00125EAC">
                <w:rPr>
                  <w:rFonts w:ascii="宋体" w:hAnsi="宋体" w:cs="宋体"/>
                  <w:kern w:val="0"/>
                </w:rPr>
                <w:t>28</w:t>
              </w:r>
              <w:r w:rsidR="00125EAC">
                <w:rPr>
                  <w:rFonts w:ascii="宋体" w:hAnsi="宋体" w:cs="宋体" w:hint="eastAsia"/>
                  <w:kern w:val="0"/>
                </w:rPr>
                <w:t>,</w:t>
              </w:r>
              <w:r w:rsidR="00125EAC" w:rsidRPr="00125EAC">
                <w:rPr>
                  <w:rFonts w:ascii="宋体" w:hAnsi="宋体" w:cs="宋体"/>
                  <w:kern w:val="0"/>
                </w:rPr>
                <w:t>355</w:t>
              </w:r>
              <w:r w:rsidR="00125EAC">
                <w:rPr>
                  <w:rFonts w:ascii="宋体" w:hAnsi="宋体" w:cs="宋体" w:hint="eastAsia"/>
                  <w:kern w:val="0"/>
                </w:rPr>
                <w:t>,</w:t>
              </w:r>
              <w:r w:rsidR="00125EAC" w:rsidRPr="00125EAC">
                <w:rPr>
                  <w:rFonts w:ascii="宋体" w:hAnsi="宋体" w:cs="宋体"/>
                  <w:kern w:val="0"/>
                </w:rPr>
                <w:t>389</w:t>
              </w:r>
              <w:r w:rsidR="00125EAC" w:rsidRPr="00125EAC">
                <w:rPr>
                  <w:rFonts w:ascii="宋体" w:hAnsi="宋体" w:cs="宋体" w:hint="eastAsia"/>
                  <w:kern w:val="0"/>
                </w:rPr>
                <w:t>股。</w:t>
              </w:r>
              <w:r w:rsidRPr="00125EAC">
                <w:rPr>
                  <w:rFonts w:ascii="宋体" w:hAnsi="宋体" w:cs="宋体" w:hint="eastAsia"/>
                  <w:kern w:val="0"/>
                </w:rPr>
                <w:t>（详见公告：2019-001、2019-017、2019-027</w:t>
              </w:r>
              <w:r w:rsidR="00125EAC" w:rsidRPr="00125EAC">
                <w:rPr>
                  <w:rFonts w:ascii="宋体" w:hAnsi="宋体" w:cs="宋体" w:hint="eastAsia"/>
                  <w:kern w:val="0"/>
                </w:rPr>
                <w:t>、2019-032</w:t>
              </w:r>
              <w:r w:rsidRPr="00125EAC">
                <w:rPr>
                  <w:rFonts w:ascii="宋体" w:hAnsi="宋体" w:cs="宋体" w:hint="eastAsia"/>
                  <w:kern w:val="0"/>
                </w:rPr>
                <w:t>）</w:t>
              </w:r>
              <w:r w:rsidR="00125EAC">
                <w:rPr>
                  <w:rFonts w:ascii="宋体" w:hAnsi="宋体" w:cs="宋体" w:hint="eastAsia"/>
                  <w:kern w:val="0"/>
                </w:rPr>
                <w:t>。</w:t>
              </w:r>
            </w:p>
          </w:sdtContent>
        </w:sdt>
      </w:sdtContent>
    </w:sdt>
    <w:p w:rsidR="00635782" w:rsidRDefault="00635782">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635782" w:rsidRDefault="00616F81">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635782" w:rsidRDefault="008273BF" w:rsidP="005F02E7">
              <w:pPr>
                <w:rPr>
                  <w:color w:val="auto"/>
                  <w:szCs w:val="21"/>
                </w:rPr>
              </w:pPr>
              <w:r>
                <w:rPr>
                  <w:color w:val="auto"/>
                  <w:szCs w:val="21"/>
                </w:rPr>
                <w:fldChar w:fldCharType="begin"/>
              </w:r>
              <w:r w:rsidR="005F02E7">
                <w:rPr>
                  <w:color w:val="auto"/>
                  <w:szCs w:val="21"/>
                </w:rPr>
                <w:instrText xml:space="preserve"> MACROBUTTON  SnrToggleCheckbox □适用 </w:instrText>
              </w:r>
              <w:r>
                <w:rPr>
                  <w:color w:val="auto"/>
                  <w:szCs w:val="21"/>
                </w:rPr>
                <w:fldChar w:fldCharType="end"/>
              </w:r>
              <w:r>
                <w:rPr>
                  <w:color w:val="auto"/>
                  <w:szCs w:val="21"/>
                </w:rPr>
                <w:fldChar w:fldCharType="begin"/>
              </w:r>
              <w:r w:rsidR="005F02E7">
                <w:rPr>
                  <w:color w:val="auto"/>
                  <w:szCs w:val="21"/>
                </w:rPr>
                <w:instrText xml:space="preserve"> MACROBUTTON  SnrToggleCheckbox √不适用 </w:instrText>
              </w:r>
              <w:r>
                <w:rPr>
                  <w:color w:val="auto"/>
                  <w:szCs w:val="21"/>
                </w:rPr>
                <w:fldChar w:fldCharType="end"/>
              </w:r>
            </w:p>
          </w:sdtContent>
        </w:sdt>
      </w:sdtContent>
    </w:sdt>
    <w:p w:rsidR="00635782" w:rsidRDefault="00635782">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635782" w:rsidRDefault="00616F81">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635782" w:rsidRDefault="008273BF" w:rsidP="005F02E7">
              <w:pPr>
                <w:widowControl w:val="0"/>
                <w:jc w:val="both"/>
                <w:rPr>
                  <w:color w:val="auto"/>
                  <w:szCs w:val="21"/>
                </w:rPr>
              </w:pPr>
              <w:r>
                <w:rPr>
                  <w:color w:val="auto"/>
                  <w:szCs w:val="21"/>
                </w:rPr>
                <w:fldChar w:fldCharType="begin"/>
              </w:r>
              <w:r w:rsidR="005F02E7">
                <w:rPr>
                  <w:color w:val="auto"/>
                  <w:szCs w:val="21"/>
                </w:rPr>
                <w:instrText xml:space="preserve"> MACROBUTTON  SnrToggleCheckbox □适用 </w:instrText>
              </w:r>
              <w:r>
                <w:rPr>
                  <w:color w:val="auto"/>
                  <w:szCs w:val="21"/>
                </w:rPr>
                <w:fldChar w:fldCharType="end"/>
              </w:r>
              <w:r>
                <w:rPr>
                  <w:color w:val="auto"/>
                  <w:szCs w:val="21"/>
                </w:rPr>
                <w:fldChar w:fldCharType="begin"/>
              </w:r>
              <w:r w:rsidR="005F02E7">
                <w:rPr>
                  <w:color w:val="auto"/>
                  <w:szCs w:val="21"/>
                </w:rPr>
                <w:instrText xml:space="preserve"> MACROBUTTON  SnrToggleCheckbox √不适用 </w:instrText>
              </w:r>
              <w:r>
                <w:rPr>
                  <w:color w:val="auto"/>
                  <w:szCs w:val="21"/>
                </w:rPr>
                <w:fldChar w:fldCharType="end"/>
              </w:r>
            </w:p>
          </w:sdtContent>
        </w:sdt>
      </w:sdtContent>
    </w:sdt>
    <w:p w:rsidR="00635782" w:rsidRDefault="00635782">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635782" w:rsidTr="00BF5DC3">
            <w:sdt>
              <w:sdtPr>
                <w:rPr>
                  <w:color w:val="auto"/>
                  <w:szCs w:val="21"/>
                </w:rPr>
                <w:tag w:val="_PLD_62799a43993a45dbadb2ccee46dd7768"/>
                <w:id w:val="627133855"/>
                <w:lock w:val="sdtLocked"/>
              </w:sdtPr>
              <w:sdtEndPr>
                <w:rPr>
                  <w:color w:val="000000"/>
                  <w:szCs w:val="20"/>
                </w:rPr>
              </w:sdtEndPr>
              <w:sdtContent>
                <w:tc>
                  <w:tcPr>
                    <w:tcW w:w="1525" w:type="dxa"/>
                    <w:vAlign w:val="center"/>
                  </w:tcPr>
                  <w:p w:rsidR="00635782" w:rsidRDefault="00616F81">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635782" w:rsidRDefault="00616F81">
                    <w:pPr>
                      <w:rPr>
                        <w:szCs w:val="21"/>
                      </w:rPr>
                    </w:pPr>
                    <w:r>
                      <w:rPr>
                        <w:szCs w:val="21"/>
                      </w:rPr>
                      <w:t>柳州钢铁股份有限公司</w:t>
                    </w:r>
                  </w:p>
                </w:tc>
              </w:sdtContent>
            </w:sdt>
          </w:tr>
          <w:tr w:rsidR="00635782" w:rsidTr="00BF5DC3">
            <w:sdt>
              <w:sdtPr>
                <w:tag w:val="_PLD_9d1ca88e04dd49dd87e43e909480378a"/>
                <w:id w:val="613020771"/>
                <w:lock w:val="sdtLocked"/>
              </w:sdtPr>
              <w:sdtContent>
                <w:tc>
                  <w:tcPr>
                    <w:tcW w:w="1525" w:type="dxa"/>
                    <w:vAlign w:val="center"/>
                  </w:tcPr>
                  <w:p w:rsidR="00635782" w:rsidRDefault="00616F81">
                    <w:pPr>
                      <w:jc w:val="right"/>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635782" w:rsidRDefault="002F583C">
                    <w:pPr>
                      <w:rPr>
                        <w:szCs w:val="21"/>
                      </w:rPr>
                    </w:pPr>
                    <w:r>
                      <w:rPr>
                        <w:rFonts w:hint="eastAsia"/>
                        <w:szCs w:val="21"/>
                      </w:rPr>
                      <w:t>陈有升</w:t>
                    </w:r>
                  </w:p>
                </w:tc>
              </w:sdtContent>
            </w:sdt>
          </w:tr>
          <w:tr w:rsidR="00635782" w:rsidTr="00BF5DC3">
            <w:sdt>
              <w:sdtPr>
                <w:tag w:val="_PLD_aad8666904954b0a8180ea52322a1b04"/>
                <w:id w:val="-637571185"/>
                <w:lock w:val="sdtLocked"/>
              </w:sdtPr>
              <w:sdtContent>
                <w:tc>
                  <w:tcPr>
                    <w:tcW w:w="1525" w:type="dxa"/>
                    <w:vAlign w:val="center"/>
                  </w:tcPr>
                  <w:p w:rsidR="00635782" w:rsidRDefault="00616F81">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19-10-30T00:00:00Z">
                  <w:dateFormat w:val="yyyy'年'M'月'd'日'"/>
                  <w:lid w:val="zh-CN"/>
                  <w:storeMappedDataAs w:val="dateTime"/>
                  <w:calendar w:val="gregorian"/>
                </w:date>
              </w:sdtPr>
              <w:sdtContent>
                <w:tc>
                  <w:tcPr>
                    <w:tcW w:w="2674" w:type="dxa"/>
                  </w:tcPr>
                  <w:p w:rsidR="00635782" w:rsidRDefault="005F02E7">
                    <w:pPr>
                      <w:rPr>
                        <w:szCs w:val="21"/>
                      </w:rPr>
                    </w:pPr>
                    <w:r>
                      <w:rPr>
                        <w:rFonts w:hint="eastAsia"/>
                        <w:szCs w:val="21"/>
                      </w:rPr>
                      <w:t>2019年10月30日</w:t>
                    </w:r>
                  </w:p>
                </w:tc>
              </w:sdtContent>
            </w:sdt>
          </w:tr>
        </w:tbl>
        <w:p w:rsidR="00635782" w:rsidRDefault="008273BF">
          <w:pPr>
            <w:widowControl w:val="0"/>
            <w:jc w:val="right"/>
            <w:rPr>
              <w:color w:val="auto"/>
              <w:szCs w:val="21"/>
            </w:rPr>
          </w:pPr>
        </w:p>
      </w:sdtContent>
    </w:sdt>
    <w:p w:rsidR="00635782" w:rsidRDefault="00616F81">
      <w:pPr>
        <w:pStyle w:val="10"/>
        <w:numPr>
          <w:ilvl w:val="0"/>
          <w:numId w:val="2"/>
        </w:numPr>
        <w:tabs>
          <w:tab w:val="left" w:pos="434"/>
          <w:tab w:val="left" w:pos="882"/>
        </w:tabs>
        <w:rPr>
          <w:sz w:val="21"/>
          <w:szCs w:val="21"/>
        </w:rPr>
      </w:pPr>
      <w:bookmarkStart w:id="7" w:name="_Toc395718058"/>
      <w:bookmarkStart w:id="8" w:name="_Toc493164700"/>
      <w:r>
        <w:rPr>
          <w:rFonts w:hint="eastAsia"/>
          <w:sz w:val="21"/>
          <w:szCs w:val="21"/>
        </w:rPr>
        <w:t>附录</w:t>
      </w:r>
      <w:bookmarkEnd w:id="7"/>
      <w:bookmarkEnd w:id="8"/>
    </w:p>
    <w:p w:rsidR="00635782" w:rsidRDefault="00616F81">
      <w:pPr>
        <w:pStyle w:val="2"/>
        <w:numPr>
          <w:ilvl w:val="0"/>
          <w:numId w:val="4"/>
        </w:numPr>
        <w:rPr>
          <w:b/>
        </w:rPr>
      </w:pPr>
      <w:r>
        <w:rPr>
          <w:rFonts w:hint="eastAsia"/>
        </w:rPr>
        <w:t>财务报表</w:t>
      </w:r>
    </w:p>
    <w:sdt>
      <w:sdtPr>
        <w:rPr>
          <w:rFonts w:hint="eastAsia"/>
          <w:szCs w:val="21"/>
        </w:rPr>
        <w:alias w:val=""/>
        <w:tag w:val="_GBC_99b017289da24392b907b20441491584"/>
        <w:id w:val="-1066401773"/>
        <w:lock w:val="sdtLocked"/>
        <w:placeholder>
          <w:docPart w:val="GBC22222222222222222222222222222"/>
        </w:placeholder>
      </w:sdtPr>
      <w:sdtEndPr>
        <w:rPr>
          <w:rFonts w:asciiTheme="minorHAnsi" w:hAnsiTheme="minorHAnsi" w:hint="default"/>
          <w:szCs w:val="22"/>
        </w:rPr>
      </w:sdtEndPr>
      <w:sdtContent>
        <w:p w:rsidR="00003EAE" w:rsidRDefault="00003EAE" w:rsidP="00003EAE">
          <w:pPr>
            <w:ind w:firstLineChars="1850" w:firstLine="3885"/>
            <w:outlineLvl w:val="2"/>
          </w:pPr>
          <w:r>
            <w:rPr>
              <w:b/>
              <w:bCs/>
            </w:rPr>
            <w:t>资产负债表</w:t>
          </w:r>
        </w:p>
        <w:p w:rsidR="00003EAE" w:rsidRDefault="00003EAE" w:rsidP="00320298">
          <w:pPr>
            <w:jc w:val="center"/>
            <w:rPr>
              <w:b/>
              <w:bCs/>
            </w:rPr>
          </w:pPr>
          <w:r>
            <w:t>2019年</w:t>
          </w:r>
          <w:r>
            <w:rPr>
              <w:rFonts w:hint="eastAsia"/>
            </w:rPr>
            <w:t>9</w:t>
          </w:r>
          <w:r>
            <w:t>月3</w:t>
          </w:r>
          <w:r>
            <w:rPr>
              <w:rFonts w:hint="eastAsia"/>
            </w:rPr>
            <w:t>0</w:t>
          </w:r>
          <w:r>
            <w:t>日</w:t>
          </w:r>
        </w:p>
        <w:p w:rsidR="00003EAE" w:rsidRDefault="00003EAE" w:rsidP="00320298">
          <w:r>
            <w:t>编制单位</w:t>
          </w:r>
          <w:r>
            <w:rPr>
              <w:rFonts w:hint="eastAsia"/>
            </w:rPr>
            <w:t>：</w:t>
          </w:r>
          <w:sdt>
            <w:sdtPr>
              <w:alias w:val="公司法定中文名称"/>
              <w:tag w:val="_GBC_772b3af3fd084e12b0fe1f4e6b7ed088"/>
              <w:id w:val="1171520734"/>
              <w:lock w:val="sdtLocked"/>
              <w:dataBinding w:prefixMappings="xmlns:clcid-cgi='clcid-cgi'" w:xpath="/*/clcid-cgi:GongSiFaDingZhongWenMingCheng[not(@periodRef)]" w:storeItemID="{42DEBF9A-6816-48AE-BADD-E3125C474CD9}"/>
              <w:text/>
            </w:sdtPr>
            <w:sdtContent>
              <w:r>
                <w:t>柳州钢铁股份有限公司</w:t>
              </w:r>
            </w:sdtContent>
          </w:sdt>
          <w:r>
            <w:t> </w:t>
          </w:r>
        </w:p>
        <w:p w:rsidR="00003EAE" w:rsidRDefault="00003EAE" w:rsidP="00320298">
          <w:pPr>
            <w:wordWrap w:val="0"/>
            <w:jc w:val="right"/>
          </w:pPr>
          <w:r>
            <w:t>单位</w:t>
          </w:r>
          <w:r>
            <w:rPr>
              <w:rFonts w:hint="eastAsia"/>
            </w:rPr>
            <w:t>：</w:t>
          </w:r>
          <w:sdt>
            <w:sdtPr>
              <w:rPr>
                <w:rFonts w:hint="eastAsia"/>
              </w:rPr>
              <w:alias w:val="单位_资产负债表"/>
              <w:tag w:val="_GBC_384b10f02b1048208e3816ced30ce1ed"/>
              <w:id w:val="3160459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9febcba0bdb4c8b98e953e3bb92b80e"/>
              <w:id w:val="316048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34938d9b4fd242d5ac16cf2b79a1028f"/>
              <w:id w:val="983423802"/>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17"/>
            <w:gridCol w:w="2548"/>
          </w:tblGrid>
          <w:tr w:rsidR="00003EAE" w:rsidTr="003E07BA">
            <w:trPr>
              <w:cantSplit/>
            </w:trPr>
            <w:sdt>
              <w:sdtPr>
                <w:tag w:val="_PLD_6b8dc1d72b6e48af957cccc8ca986836"/>
                <w:id w:val="-104814451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03EAE" w:rsidRDefault="00003EAE" w:rsidP="003E07BA">
                    <w:pPr>
                      <w:jc w:val="center"/>
                      <w:rPr>
                        <w:b/>
                        <w:szCs w:val="21"/>
                      </w:rPr>
                    </w:pPr>
                    <w:r>
                      <w:rPr>
                        <w:b/>
                        <w:szCs w:val="21"/>
                      </w:rPr>
                      <w:t>项目</w:t>
                    </w:r>
                  </w:p>
                </w:tc>
              </w:sdtContent>
            </w:sdt>
            <w:sdt>
              <w:sdtPr>
                <w:tag w:val="_PLD_0e75c8cd782b4668abf755b0d3792a52"/>
                <w:id w:val="-1479601681"/>
                <w:lock w:val="sdtLocked"/>
              </w:sdtPr>
              <w:sdtContent>
                <w:tc>
                  <w:tcPr>
                    <w:tcW w:w="1391" w:type="pct"/>
                    <w:tcBorders>
                      <w:top w:val="outset" w:sz="6" w:space="0" w:color="auto"/>
                      <w:left w:val="outset" w:sz="6" w:space="0" w:color="auto"/>
                      <w:bottom w:val="outset" w:sz="6" w:space="0" w:color="auto"/>
                      <w:right w:val="outset" w:sz="6" w:space="0" w:color="auto"/>
                    </w:tcBorders>
                    <w:vAlign w:val="center"/>
                  </w:tcPr>
                  <w:p w:rsidR="00003EAE" w:rsidRDefault="00003EAE" w:rsidP="003E07BA">
                    <w:pPr>
                      <w:jc w:val="center"/>
                      <w:rPr>
                        <w:b/>
                        <w:szCs w:val="21"/>
                      </w:rPr>
                    </w:pPr>
                    <w:r>
                      <w:rPr>
                        <w:b/>
                        <w:szCs w:val="21"/>
                      </w:rPr>
                      <w:t>2019年9月30日</w:t>
                    </w:r>
                  </w:p>
                </w:tc>
              </w:sdtContent>
            </w:sdt>
            <w:sdt>
              <w:sdtPr>
                <w:tag w:val="_PLD_5e81588b32c94be680698a4e1bf80fc4"/>
                <w:id w:val="1174693275"/>
                <w:lock w:val="sdtLocked"/>
              </w:sdtPr>
              <w:sdtContent>
                <w:tc>
                  <w:tcPr>
                    <w:tcW w:w="1408" w:type="pct"/>
                    <w:tcBorders>
                      <w:top w:val="outset" w:sz="6" w:space="0" w:color="auto"/>
                      <w:left w:val="outset" w:sz="6" w:space="0" w:color="auto"/>
                      <w:bottom w:val="outset" w:sz="6" w:space="0" w:color="auto"/>
                      <w:right w:val="outset" w:sz="6" w:space="0" w:color="auto"/>
                    </w:tcBorders>
                    <w:vAlign w:val="center"/>
                  </w:tcPr>
                  <w:p w:rsidR="00003EAE" w:rsidRDefault="00003EAE" w:rsidP="003E07BA">
                    <w:pPr>
                      <w:jc w:val="center"/>
                      <w:rPr>
                        <w:rFonts w:cs="宋体"/>
                        <w:szCs w:val="21"/>
                      </w:rPr>
                    </w:pPr>
                    <w:r>
                      <w:rPr>
                        <w:rFonts w:hint="eastAsia"/>
                        <w:b/>
                      </w:rPr>
                      <w:t>2018年12月31日</w:t>
                    </w:r>
                  </w:p>
                </w:tc>
              </w:sdtContent>
            </w:sdt>
          </w:tr>
          <w:tr w:rsidR="00003EAE" w:rsidTr="003E07BA">
            <w:sdt>
              <w:sdtPr>
                <w:tag w:val="_PLD_a836c1627eb64c9c9633715a7b94447c"/>
                <w:id w:val="93988231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03EAE" w:rsidRDefault="00003EAE" w:rsidP="003E07BA">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003EAE" w:rsidRDefault="00003EAE" w:rsidP="003E07BA">
                <w:pPr>
                  <w:rPr>
                    <w:szCs w:val="21"/>
                  </w:rPr>
                </w:pPr>
              </w:p>
            </w:tc>
          </w:tr>
          <w:tr w:rsidR="00D06B9C" w:rsidTr="00296080">
            <w:sdt>
              <w:sdtPr>
                <w:tag w:val="_PLD_7929235c96fc45439374b982416dfe39"/>
                <w:id w:val="-197906528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货币资金</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7,615,415,451.02</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5,971,346,085.12</w:t>
                </w:r>
              </w:p>
            </w:tc>
          </w:tr>
          <w:tr w:rsidR="00D06B9C" w:rsidTr="0029608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aaee4129b24f3ea4a47f4fa2149130"/>
                  <w:id w:val="-1379770264"/>
                  <w:lock w:val="sdtLocked"/>
                </w:sdtPr>
                <w:sdtContent>
                  <w:p w:rsidR="00D06B9C" w:rsidRDefault="00D06B9C" w:rsidP="003E07BA">
                    <w:pPr>
                      <w:ind w:firstLineChars="100" w:firstLine="210"/>
                    </w:pPr>
                    <w:r>
                      <w:rPr>
                        <w:rFonts w:hint="eastAsia"/>
                      </w:rPr>
                      <w:t>交易性金融资产</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296080">
            <w:sdt>
              <w:sdtPr>
                <w:tag w:val="_PLD_af7ee630b9334f3ab45d4a2b214aeeca"/>
                <w:id w:val="-85550734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以公允价值计量且其变动计入当期损</w:t>
                    </w:r>
                    <w:r>
                      <w:rPr>
                        <w:rFonts w:hint="eastAsia"/>
                        <w:szCs w:val="21"/>
                      </w:rPr>
                      <w:lastRenderedPageBreak/>
                      <w:t>益的金融资产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lastRenderedPageBreak/>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296080">
            <w:sdt>
              <w:sdtPr>
                <w:tag w:val="_PLD_3a4bf9f0c9c94194bac9dcd2990b6932"/>
                <w:id w:val="204038411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衍生金融资产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29608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ab4bfada174649a316f9f70599b1cc"/>
                  <w:id w:val="-542290559"/>
                  <w:lock w:val="sdtLocked"/>
                </w:sdtPr>
                <w:sdtContent>
                  <w:p w:rsidR="00D06B9C" w:rsidRDefault="00D06B9C" w:rsidP="003E07BA">
                    <w:pPr>
                      <w:ind w:firstLineChars="100" w:firstLine="210"/>
                    </w:pPr>
                    <w:r>
                      <w:rPr>
                        <w:rFonts w:hint="eastAsia"/>
                      </w:rPr>
                      <w:t>应收票据</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4,418,815,691.49</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3,565,306,305.85</w:t>
                </w:r>
              </w:p>
            </w:tc>
          </w:tr>
          <w:tr w:rsidR="00D06B9C" w:rsidTr="0029608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47af2f9e9e34ae8ac9dcc088f05396f"/>
                  <w:id w:val="1215079224"/>
                  <w:lock w:val="sdtLocked"/>
                </w:sdtPr>
                <w:sdtContent>
                  <w:p w:rsidR="00D06B9C" w:rsidRDefault="00D06B9C" w:rsidP="003E07BA">
                    <w:pPr>
                      <w:ind w:firstLineChars="100" w:firstLine="210"/>
                    </w:pPr>
                    <w:r>
                      <w:rPr>
                        <w:rFonts w:hint="eastAsia"/>
                      </w:rPr>
                      <w:t>应收账款</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222,525,953.37</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178,251,563.67</w:t>
                </w:r>
              </w:p>
            </w:tc>
          </w:tr>
          <w:tr w:rsidR="00D06B9C" w:rsidTr="0029608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06c3de9e2c24339b966d6825e1c02cd"/>
                  <w:id w:val="-1983996650"/>
                  <w:lock w:val="sdtLocked"/>
                </w:sdtPr>
                <w:sdtContent>
                  <w:p w:rsidR="00D06B9C" w:rsidRDefault="00D06B9C" w:rsidP="003E07BA">
                    <w:pPr>
                      <w:ind w:firstLineChars="100" w:firstLine="210"/>
                    </w:pPr>
                    <w:r>
                      <w:rPr>
                        <w:rFonts w:hint="eastAsia"/>
                      </w:rPr>
                      <w:t>应收款项融资</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296080">
            <w:sdt>
              <w:sdtPr>
                <w:tag w:val="_PLD_15eb15de968d4cf6bd73d92d7c4884c8"/>
                <w:id w:val="-3423262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预付款项</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244,091,824.38</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330,391,951.17</w:t>
                </w:r>
              </w:p>
            </w:tc>
          </w:tr>
          <w:tr w:rsidR="00D06B9C" w:rsidTr="00296080">
            <w:sdt>
              <w:sdtPr>
                <w:tag w:val="_PLD_cf02855ee48b4c7e9a4c8396233b7965"/>
                <w:id w:val="-130468544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其他应收款</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24,452,568.09</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8,233,635.54</w:t>
                </w:r>
              </w:p>
            </w:tc>
          </w:tr>
          <w:tr w:rsidR="00D06B9C" w:rsidTr="0029608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b9145be8ce34aa384def215d4b53956"/>
                  <w:id w:val="196749511"/>
                  <w:lock w:val="sdtLocked"/>
                </w:sdtPr>
                <w:sdtContent>
                  <w:p w:rsidR="00D06B9C" w:rsidRDefault="00D06B9C" w:rsidP="003E07BA">
                    <w:pPr>
                      <w:ind w:firstLineChars="100" w:firstLine="210"/>
                    </w:pPr>
                    <w:r>
                      <w:rPr>
                        <w:rFonts w:hint="eastAsia"/>
                      </w:rPr>
                      <w:t>其中：应收利息</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29608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da6a76940fa4a4bbf4fd45619cc8b52"/>
                  <w:id w:val="565925289"/>
                  <w:lock w:val="sdtLocked"/>
                </w:sdtPr>
                <w:sdtContent>
                  <w:p w:rsidR="00D06B9C" w:rsidRDefault="00D06B9C" w:rsidP="003E07BA">
                    <w:pPr>
                      <w:ind w:firstLineChars="400" w:firstLine="840"/>
                    </w:pPr>
                    <w:r>
                      <w:rPr>
                        <w:rFonts w:hint="eastAsia"/>
                      </w:rPr>
                      <w:t>应收股利</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296080">
            <w:sdt>
              <w:sdtPr>
                <w:tag w:val="_PLD_8cd400a0dc564a698c62764d241eb6b9"/>
                <w:id w:val="7383647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存货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6,140,079,589.60</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5,179,555,157.85</w:t>
                </w:r>
              </w:p>
            </w:tc>
          </w:tr>
          <w:tr w:rsidR="00D06B9C" w:rsidTr="00296080">
            <w:sdt>
              <w:sdtPr>
                <w:tag w:val="_PLD_9d5063272abd4623b818d532ff523919"/>
                <w:id w:val="142360928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持有待售资产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296080">
            <w:sdt>
              <w:sdtPr>
                <w:tag w:val="_PLD_d961fed5176d40658a9e1063e974144a"/>
                <w:id w:val="-27487228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一年内到期的非流动资产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296080">
            <w:sdt>
              <w:sdtPr>
                <w:tag w:val="_PLD_e9a20f7ee1424e6183f66c810f9ec8ca"/>
                <w:id w:val="-70763647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其他流动资产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296080">
            <w:sdt>
              <w:sdtPr>
                <w:tag w:val="_PLD_36866c9a7ef34a6c81563546fd24484b"/>
                <w:id w:val="-29961435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200" w:firstLine="420"/>
                      <w:rPr>
                        <w:szCs w:val="21"/>
                      </w:rPr>
                    </w:pPr>
                    <w:r>
                      <w:rPr>
                        <w:rFonts w:hint="eastAsia"/>
                        <w:szCs w:val="21"/>
                      </w:rPr>
                      <w:t>流动资产合计</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18,665,381,077.95</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15,233,084,699.20</w:t>
                </w:r>
              </w:p>
            </w:tc>
          </w:tr>
          <w:tr w:rsidR="00FF47C1" w:rsidTr="003E07BA">
            <w:sdt>
              <w:sdtPr>
                <w:tag w:val="_PLD_11ff9ecd7ddb4d6181dd227eb7d3118d"/>
                <w:id w:val="56076046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F47C1" w:rsidRDefault="00FF47C1" w:rsidP="003E07BA">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FF47C1" w:rsidRDefault="00FF47C1" w:rsidP="003E07BA">
                <w:pPr>
                  <w:rPr>
                    <w:color w:val="008000"/>
                    <w:szCs w:val="21"/>
                  </w:rPr>
                </w:pPr>
              </w:p>
            </w:tc>
          </w:tr>
          <w:tr w:rsidR="00FF47C1" w:rsidTr="003E07BA">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f93ac324d549dc86e23f77dbb2540f"/>
                  <w:id w:val="1191261099"/>
                  <w:lock w:val="sdtLocked"/>
                </w:sdtPr>
                <w:sdtContent>
                  <w:p w:rsidR="00FF47C1" w:rsidRDefault="00FF47C1" w:rsidP="003E07BA">
                    <w:pPr>
                      <w:ind w:firstLineChars="100" w:firstLine="210"/>
                    </w:pPr>
                    <w:r>
                      <w:rPr>
                        <w:rFonts w:hint="eastAsia"/>
                      </w:rPr>
                      <w:t>债权投资</w:t>
                    </w:r>
                  </w:p>
                </w:sdtContent>
              </w:sdt>
            </w:tc>
            <w:tc>
              <w:tcPr>
                <w:tcW w:w="1391" w:type="pct"/>
                <w:tcBorders>
                  <w:top w:val="outset" w:sz="6" w:space="0" w:color="auto"/>
                  <w:left w:val="outset" w:sz="6" w:space="0" w:color="auto"/>
                  <w:bottom w:val="outset" w:sz="6" w:space="0" w:color="auto"/>
                  <w:right w:val="outset" w:sz="6" w:space="0" w:color="auto"/>
                </w:tcBorders>
              </w:tcPr>
              <w:p w:rsidR="00FF47C1" w:rsidRDefault="00FF47C1" w:rsidP="003E07BA">
                <w:pPr>
                  <w:jc w:val="right"/>
                  <w:rPr>
                    <w:szCs w:val="21"/>
                  </w:rPr>
                </w:pPr>
              </w:p>
            </w:tc>
            <w:tc>
              <w:tcPr>
                <w:tcW w:w="1408" w:type="pct"/>
                <w:tcBorders>
                  <w:top w:val="outset" w:sz="6" w:space="0" w:color="auto"/>
                  <w:left w:val="outset" w:sz="6" w:space="0" w:color="auto"/>
                  <w:bottom w:val="outset" w:sz="6" w:space="0" w:color="auto"/>
                  <w:right w:val="outset" w:sz="6" w:space="0" w:color="auto"/>
                </w:tcBorders>
              </w:tcPr>
              <w:p w:rsidR="00FF47C1" w:rsidRDefault="00FF47C1" w:rsidP="003E07BA">
                <w:pPr>
                  <w:jc w:val="right"/>
                  <w:rPr>
                    <w:szCs w:val="21"/>
                  </w:rPr>
                </w:pPr>
              </w:p>
            </w:tc>
          </w:tr>
          <w:tr w:rsidR="00FF47C1" w:rsidTr="003E07BA">
            <w:sdt>
              <w:sdtPr>
                <w:tag w:val="_PLD_c19edba5d39a452ea2f2b219b098691e"/>
                <w:id w:val="-134246286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F47C1" w:rsidRDefault="00FF47C1" w:rsidP="003E07BA">
                    <w:pPr>
                      <w:ind w:firstLineChars="100" w:firstLine="210"/>
                      <w:rPr>
                        <w:szCs w:val="21"/>
                      </w:rPr>
                    </w:pPr>
                    <w:r>
                      <w:rPr>
                        <w:rFonts w:hint="eastAsia"/>
                        <w:szCs w:val="21"/>
                      </w:rPr>
                      <w:t>可供出售金融资产</w:t>
                    </w:r>
                  </w:p>
                </w:tc>
              </w:sdtContent>
            </w:sdt>
            <w:tc>
              <w:tcPr>
                <w:tcW w:w="1391" w:type="pct"/>
                <w:tcBorders>
                  <w:top w:val="outset" w:sz="6" w:space="0" w:color="auto"/>
                  <w:left w:val="outset" w:sz="6" w:space="0" w:color="auto"/>
                  <w:bottom w:val="outset" w:sz="6" w:space="0" w:color="auto"/>
                  <w:right w:val="outset" w:sz="6" w:space="0" w:color="auto"/>
                </w:tcBorders>
              </w:tcPr>
              <w:p w:rsidR="00FF47C1" w:rsidRDefault="00FF47C1" w:rsidP="003E07BA">
                <w:pPr>
                  <w:jc w:val="right"/>
                  <w:rPr>
                    <w:szCs w:val="21"/>
                  </w:rPr>
                </w:pPr>
              </w:p>
            </w:tc>
            <w:tc>
              <w:tcPr>
                <w:tcW w:w="1408" w:type="pct"/>
                <w:tcBorders>
                  <w:top w:val="outset" w:sz="6" w:space="0" w:color="auto"/>
                  <w:left w:val="outset" w:sz="6" w:space="0" w:color="auto"/>
                  <w:bottom w:val="outset" w:sz="6" w:space="0" w:color="auto"/>
                  <w:right w:val="outset" w:sz="6" w:space="0" w:color="auto"/>
                </w:tcBorders>
              </w:tcPr>
              <w:p w:rsidR="00FF47C1" w:rsidRDefault="00FF47C1" w:rsidP="003E07BA">
                <w:pPr>
                  <w:jc w:val="right"/>
                  <w:rPr>
                    <w:szCs w:val="21"/>
                  </w:rPr>
                </w:pPr>
              </w:p>
            </w:tc>
          </w:tr>
          <w:tr w:rsidR="00FF47C1" w:rsidTr="003E07BA">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cfc925086434e08a651748b16e10ebd"/>
                  <w:id w:val="-1603181372"/>
                  <w:lock w:val="sdtLocked"/>
                </w:sdtPr>
                <w:sdtContent>
                  <w:p w:rsidR="00FF47C1" w:rsidRDefault="00FF47C1" w:rsidP="003E07BA">
                    <w:pPr>
                      <w:ind w:firstLineChars="100" w:firstLine="210"/>
                    </w:pPr>
                    <w:r>
                      <w:rPr>
                        <w:rFonts w:hint="eastAsia"/>
                      </w:rPr>
                      <w:t>其他债权投资</w:t>
                    </w:r>
                  </w:p>
                </w:sdtContent>
              </w:sdt>
            </w:tc>
            <w:tc>
              <w:tcPr>
                <w:tcW w:w="1391" w:type="pct"/>
                <w:tcBorders>
                  <w:top w:val="outset" w:sz="6" w:space="0" w:color="auto"/>
                  <w:left w:val="outset" w:sz="6" w:space="0" w:color="auto"/>
                  <w:bottom w:val="outset" w:sz="6" w:space="0" w:color="auto"/>
                  <w:right w:val="outset" w:sz="6" w:space="0" w:color="auto"/>
                </w:tcBorders>
              </w:tcPr>
              <w:p w:rsidR="00FF47C1" w:rsidRDefault="00FF47C1" w:rsidP="003E07BA">
                <w:pPr>
                  <w:jc w:val="right"/>
                  <w:rPr>
                    <w:szCs w:val="21"/>
                  </w:rPr>
                </w:pPr>
              </w:p>
            </w:tc>
            <w:tc>
              <w:tcPr>
                <w:tcW w:w="1408" w:type="pct"/>
                <w:tcBorders>
                  <w:top w:val="outset" w:sz="6" w:space="0" w:color="auto"/>
                  <w:left w:val="outset" w:sz="6" w:space="0" w:color="auto"/>
                  <w:bottom w:val="outset" w:sz="6" w:space="0" w:color="auto"/>
                  <w:right w:val="outset" w:sz="6" w:space="0" w:color="auto"/>
                </w:tcBorders>
              </w:tcPr>
              <w:p w:rsidR="00FF47C1" w:rsidRDefault="00FF47C1" w:rsidP="003E07BA">
                <w:pPr>
                  <w:jc w:val="right"/>
                  <w:rPr>
                    <w:szCs w:val="21"/>
                  </w:rPr>
                </w:pPr>
              </w:p>
            </w:tc>
          </w:tr>
          <w:tr w:rsidR="00FF47C1" w:rsidTr="003E07BA">
            <w:sdt>
              <w:sdtPr>
                <w:tag w:val="_PLD_4a0ffa275cc94dc1b26acd7dafc583c9"/>
                <w:id w:val="60006929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F47C1" w:rsidRDefault="00FF47C1" w:rsidP="003E07BA">
                    <w:pPr>
                      <w:ind w:firstLineChars="100" w:firstLine="210"/>
                      <w:rPr>
                        <w:szCs w:val="21"/>
                      </w:rPr>
                    </w:pPr>
                    <w:r>
                      <w:rPr>
                        <w:rFonts w:hint="eastAsia"/>
                        <w:szCs w:val="21"/>
                      </w:rPr>
                      <w:t>持有至到期投资</w:t>
                    </w:r>
                  </w:p>
                </w:tc>
              </w:sdtContent>
            </w:sdt>
            <w:tc>
              <w:tcPr>
                <w:tcW w:w="1391" w:type="pct"/>
                <w:tcBorders>
                  <w:top w:val="outset" w:sz="6" w:space="0" w:color="auto"/>
                  <w:left w:val="outset" w:sz="6" w:space="0" w:color="auto"/>
                  <w:bottom w:val="outset" w:sz="6" w:space="0" w:color="auto"/>
                  <w:right w:val="outset" w:sz="6" w:space="0" w:color="auto"/>
                </w:tcBorders>
              </w:tcPr>
              <w:p w:rsidR="00FF47C1" w:rsidRDefault="00FF47C1" w:rsidP="003E07BA">
                <w:pPr>
                  <w:jc w:val="right"/>
                  <w:rPr>
                    <w:szCs w:val="21"/>
                  </w:rPr>
                </w:pPr>
              </w:p>
            </w:tc>
            <w:tc>
              <w:tcPr>
                <w:tcW w:w="1408" w:type="pct"/>
                <w:tcBorders>
                  <w:top w:val="outset" w:sz="6" w:space="0" w:color="auto"/>
                  <w:left w:val="outset" w:sz="6" w:space="0" w:color="auto"/>
                  <w:bottom w:val="outset" w:sz="6" w:space="0" w:color="auto"/>
                  <w:right w:val="outset" w:sz="6" w:space="0" w:color="auto"/>
                </w:tcBorders>
              </w:tcPr>
              <w:p w:rsidR="00FF47C1" w:rsidRDefault="00FF47C1" w:rsidP="003E07BA">
                <w:pPr>
                  <w:jc w:val="right"/>
                  <w:rPr>
                    <w:szCs w:val="21"/>
                  </w:rPr>
                </w:pPr>
              </w:p>
            </w:tc>
          </w:tr>
          <w:tr w:rsidR="00FF47C1" w:rsidTr="003E07BA">
            <w:sdt>
              <w:sdtPr>
                <w:tag w:val="_PLD_03bb764ab32c4a2682a5b6086db0672c"/>
                <w:id w:val="-34170975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F47C1" w:rsidRDefault="00FF47C1" w:rsidP="003E07BA">
                    <w:pPr>
                      <w:ind w:firstLineChars="100" w:firstLine="210"/>
                      <w:rPr>
                        <w:szCs w:val="21"/>
                      </w:rPr>
                    </w:pPr>
                    <w:r>
                      <w:rPr>
                        <w:rFonts w:hint="eastAsia"/>
                        <w:szCs w:val="21"/>
                      </w:rPr>
                      <w:t>长期应收款</w:t>
                    </w:r>
                  </w:p>
                </w:tc>
              </w:sdtContent>
            </w:sdt>
            <w:tc>
              <w:tcPr>
                <w:tcW w:w="1391" w:type="pct"/>
                <w:tcBorders>
                  <w:top w:val="outset" w:sz="6" w:space="0" w:color="auto"/>
                  <w:left w:val="outset" w:sz="6" w:space="0" w:color="auto"/>
                  <w:bottom w:val="outset" w:sz="6" w:space="0" w:color="auto"/>
                  <w:right w:val="outset" w:sz="6" w:space="0" w:color="auto"/>
                </w:tcBorders>
              </w:tcPr>
              <w:p w:rsidR="00FF47C1" w:rsidRDefault="00FF47C1" w:rsidP="003E07BA">
                <w:pPr>
                  <w:jc w:val="right"/>
                  <w:rPr>
                    <w:szCs w:val="21"/>
                  </w:rPr>
                </w:pPr>
              </w:p>
            </w:tc>
            <w:tc>
              <w:tcPr>
                <w:tcW w:w="1408" w:type="pct"/>
                <w:tcBorders>
                  <w:top w:val="outset" w:sz="6" w:space="0" w:color="auto"/>
                  <w:left w:val="outset" w:sz="6" w:space="0" w:color="auto"/>
                  <w:bottom w:val="outset" w:sz="6" w:space="0" w:color="auto"/>
                  <w:right w:val="outset" w:sz="6" w:space="0" w:color="auto"/>
                </w:tcBorders>
              </w:tcPr>
              <w:p w:rsidR="00FF47C1" w:rsidRDefault="00FF47C1" w:rsidP="003E07BA">
                <w:pPr>
                  <w:jc w:val="right"/>
                  <w:rPr>
                    <w:szCs w:val="21"/>
                  </w:rPr>
                </w:pPr>
              </w:p>
            </w:tc>
          </w:tr>
          <w:tr w:rsidR="00D06B9C" w:rsidTr="00846452">
            <w:sdt>
              <w:sdtPr>
                <w:tag w:val="_PLD_71aa1202b1394a36b55f07b257038060"/>
                <w:id w:val="-75751680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长期股权投资</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4,008,737.44</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3,728,546.57</w:t>
                </w:r>
              </w:p>
            </w:tc>
          </w:tr>
          <w:tr w:rsidR="00D06B9C" w:rsidTr="00846452">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63427da5da4c74816c3ccd0779e227"/>
                  <w:id w:val="1560054284"/>
                  <w:lock w:val="sdtLocked"/>
                </w:sdtPr>
                <w:sdtContent>
                  <w:p w:rsidR="00D06B9C" w:rsidRDefault="00D06B9C" w:rsidP="003E07BA">
                    <w:pPr>
                      <w:ind w:firstLineChars="100" w:firstLine="210"/>
                    </w:pPr>
                    <w:r>
                      <w:rPr>
                        <w:rFonts w:hint="eastAsia"/>
                      </w:rPr>
                      <w:t>其他权益工具投资</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46452">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30c538fa2bc4091aa8d21b8158f42f2"/>
                  <w:id w:val="424001284"/>
                  <w:lock w:val="sdtLocked"/>
                </w:sdtPr>
                <w:sdtContent>
                  <w:p w:rsidR="00D06B9C" w:rsidRDefault="00D06B9C" w:rsidP="003E07BA">
                    <w:pPr>
                      <w:ind w:firstLineChars="100" w:firstLine="210"/>
                    </w:pPr>
                    <w:r>
                      <w:rPr>
                        <w:rFonts w:hint="eastAsia"/>
                      </w:rPr>
                      <w:t>其他非流动金融资产</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46452">
            <w:sdt>
              <w:sdtPr>
                <w:tag w:val="_PLD_a5cdc9be43334cc8ba15891505093916"/>
                <w:id w:val="208872907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投资性房地产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46452">
            <w:sdt>
              <w:sdtPr>
                <w:tag w:val="_PLD_f1869acae4a1415eb33decc3bd790d1c"/>
                <w:id w:val="61526441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固定资产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8,590,687,612.88</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9,238,578,601.80</w:t>
                </w:r>
              </w:p>
            </w:tc>
          </w:tr>
          <w:tr w:rsidR="00D06B9C" w:rsidTr="00846452">
            <w:sdt>
              <w:sdtPr>
                <w:tag w:val="_PLD_f5324cbe678e4c2d8dc8f0765a7c9733"/>
                <w:id w:val="156104975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在建工程</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624,807,565.90</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390,074,302.28</w:t>
                </w:r>
              </w:p>
            </w:tc>
          </w:tr>
          <w:tr w:rsidR="00D06B9C" w:rsidTr="00846452">
            <w:sdt>
              <w:sdtPr>
                <w:tag w:val="_PLD_5254b77bacad48bc9aa662c7a0114bb6"/>
                <w:id w:val="2463170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生产性生物资产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46452">
            <w:sdt>
              <w:sdtPr>
                <w:tag w:val="_PLD_e1c2e394f88a4e278a2026f7d303c26a"/>
                <w:id w:val="-52055597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油气资产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46452">
            <w:tc>
              <w:tcPr>
                <w:tcW w:w="2201" w:type="pct"/>
                <w:tcBorders>
                  <w:top w:val="outset" w:sz="6" w:space="0" w:color="auto"/>
                  <w:left w:val="outset" w:sz="6" w:space="0" w:color="auto"/>
                  <w:bottom w:val="outset" w:sz="6" w:space="0" w:color="auto"/>
                  <w:right w:val="outset" w:sz="6" w:space="0" w:color="auto"/>
                </w:tcBorders>
                <w:vAlign w:val="center"/>
              </w:tcPr>
              <w:sdt>
                <w:sdtPr>
                  <w:tag w:val="_PLD_ee1cb91bf4ad4721b45f542aa964dee2"/>
                  <w:id w:val="2118172305"/>
                  <w:lock w:val="sdtLocked"/>
                </w:sdtPr>
                <w:sdtContent>
                  <w:p w:rsidR="00D06B9C" w:rsidRDefault="00D06B9C" w:rsidP="003E07BA">
                    <w:pPr>
                      <w:ind w:firstLineChars="100" w:firstLine="210"/>
                    </w:pPr>
                    <w:r>
                      <w:t>使用权资产</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46452">
            <w:sdt>
              <w:sdtPr>
                <w:tag w:val="_PLD_9e2abacf739942dda0551c105e86e1f2"/>
                <w:id w:val="-1284851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无形资产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6,792,862.11</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8,701,010.90</w:t>
                </w:r>
              </w:p>
            </w:tc>
          </w:tr>
          <w:tr w:rsidR="00D06B9C" w:rsidTr="00846452">
            <w:sdt>
              <w:sdtPr>
                <w:tag w:val="_PLD_ceeff92a5fb24839a82fb6993e0e4c6e"/>
                <w:id w:val="114130996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开发支出</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46452">
            <w:sdt>
              <w:sdtPr>
                <w:tag w:val="_PLD_377ec107a57f487484e1c251d9e102ac"/>
                <w:id w:val="-83144516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商誉</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46452">
            <w:sdt>
              <w:sdtPr>
                <w:tag w:val="_PLD_7a3fe19200d548ce9126c8c50873d813"/>
                <w:id w:val="19157329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长期待摊费用</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46452">
            <w:sdt>
              <w:sdtPr>
                <w:tag w:val="_PLD_5d75985994e94edc9cf339f05c9bf93f"/>
                <w:id w:val="182399406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递延所得税资产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76,677,494.32</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76,677,494.32</w:t>
                </w:r>
              </w:p>
            </w:tc>
          </w:tr>
          <w:tr w:rsidR="00D06B9C" w:rsidTr="00846452">
            <w:sdt>
              <w:sdtPr>
                <w:tag w:val="_PLD_2bb6c11bc81346a790dd877ef389c309"/>
                <w:id w:val="190340456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其他非流动资产</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846452">
            <w:sdt>
              <w:sdtPr>
                <w:tag w:val="_PLD_2da65df075a4477387f82648ab492ef2"/>
                <w:id w:val="175700762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200" w:firstLine="420"/>
                      <w:rPr>
                        <w:szCs w:val="21"/>
                      </w:rPr>
                    </w:pPr>
                    <w:r>
                      <w:rPr>
                        <w:rFonts w:hint="eastAsia"/>
                        <w:szCs w:val="21"/>
                      </w:rPr>
                      <w:t>非流动资产合计</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9,302,974,272.65</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9,717,759,955.87</w:t>
                </w:r>
              </w:p>
            </w:tc>
          </w:tr>
          <w:tr w:rsidR="00D06B9C" w:rsidTr="00846452">
            <w:sdt>
              <w:sdtPr>
                <w:tag w:val="_PLD_c034702fc6554ef294fad0c8a4887edf"/>
                <w:id w:val="-56696201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300" w:firstLine="630"/>
                      <w:rPr>
                        <w:szCs w:val="21"/>
                      </w:rPr>
                    </w:pPr>
                    <w:r>
                      <w:rPr>
                        <w:rFonts w:hint="eastAsia"/>
                        <w:szCs w:val="21"/>
                      </w:rPr>
                      <w:t>资产总计</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27,968,355,350.60</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24,950,844,655.07</w:t>
                </w:r>
              </w:p>
            </w:tc>
          </w:tr>
          <w:tr w:rsidR="00FF47C1" w:rsidTr="003E07BA">
            <w:sdt>
              <w:sdtPr>
                <w:tag w:val="_PLD_9a0df1a8cc4b4e73af20f52788269860"/>
                <w:id w:val="-203957579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F47C1" w:rsidRDefault="00FF47C1" w:rsidP="003E07BA">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FF47C1" w:rsidRDefault="00FF47C1" w:rsidP="003E07BA">
                <w:pPr>
                  <w:rPr>
                    <w:color w:val="008000"/>
                    <w:szCs w:val="21"/>
                  </w:rPr>
                </w:pPr>
              </w:p>
            </w:tc>
          </w:tr>
          <w:tr w:rsidR="00D06B9C" w:rsidTr="008622D5">
            <w:trPr>
              <w:trHeight w:val="296"/>
            </w:trPr>
            <w:sdt>
              <w:sdtPr>
                <w:tag w:val="_PLD_f7fa2582178543b0936bd0e7866b3c78"/>
                <w:id w:val="-16543598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短期借款</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3,731,873,511.85</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5,257,747,730.86</w:t>
                </w:r>
              </w:p>
            </w:tc>
          </w:tr>
          <w:tr w:rsidR="00D06B9C" w:rsidTr="008622D5">
            <w:trPr>
              <w:trHeight w:val="296"/>
            </w:trPr>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68ef83fa3ea4f98a4371af31d012540"/>
                  <w:id w:val="423609722"/>
                  <w:lock w:val="sdtLocked"/>
                </w:sdtPr>
                <w:sdtContent>
                  <w:p w:rsidR="00D06B9C" w:rsidRDefault="00D06B9C" w:rsidP="003E07BA">
                    <w:pPr>
                      <w:ind w:firstLineChars="100" w:firstLine="210"/>
                    </w:pPr>
                    <w:r>
                      <w:rPr>
                        <w:rFonts w:hint="eastAsia"/>
                      </w:rPr>
                      <w:t>交易性金融负债</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622D5">
            <w:sdt>
              <w:sdtPr>
                <w:tag w:val="_PLD_a881a835ced24c7db9476e14efaf385e"/>
                <w:id w:val="-10202960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以公允价值计量且其变动计入当期损益的金融负债</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622D5">
            <w:sdt>
              <w:sdtPr>
                <w:tag w:val="_PLD_3b5adc57e1c3473f98dd5f559279b96f"/>
                <w:id w:val="3095205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衍生金融负债</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8622D5">
            <w:tc>
              <w:tcPr>
                <w:tcW w:w="2201" w:type="pct"/>
                <w:tcBorders>
                  <w:top w:val="outset" w:sz="6" w:space="0" w:color="auto"/>
                  <w:left w:val="outset" w:sz="6" w:space="0" w:color="auto"/>
                  <w:bottom w:val="outset" w:sz="6" w:space="0" w:color="auto"/>
                  <w:right w:val="outset" w:sz="6" w:space="0" w:color="auto"/>
                </w:tcBorders>
                <w:vAlign w:val="center"/>
              </w:tcPr>
              <w:sdt>
                <w:sdtPr>
                  <w:tag w:val="_PLD_ce1c0e88098549cc93764c49fe9bd5ca"/>
                  <w:id w:val="1543709756"/>
                  <w:lock w:val="sdtLocked"/>
                </w:sdtPr>
                <w:sdtContent>
                  <w:p w:rsidR="00D06B9C" w:rsidRDefault="00D06B9C" w:rsidP="003E07BA">
                    <w:pPr>
                      <w:ind w:firstLineChars="100" w:firstLine="210"/>
                    </w:pPr>
                    <w:r>
                      <w:t>应付票据</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5,285,745,643.46</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1,091,392,386.00</w:t>
                </w:r>
              </w:p>
            </w:tc>
          </w:tr>
          <w:tr w:rsidR="00D06B9C" w:rsidTr="008622D5">
            <w:tc>
              <w:tcPr>
                <w:tcW w:w="2201" w:type="pct"/>
                <w:tcBorders>
                  <w:top w:val="outset" w:sz="6" w:space="0" w:color="auto"/>
                  <w:left w:val="outset" w:sz="6" w:space="0" w:color="auto"/>
                  <w:bottom w:val="outset" w:sz="6" w:space="0" w:color="auto"/>
                  <w:right w:val="outset" w:sz="6" w:space="0" w:color="auto"/>
                </w:tcBorders>
                <w:vAlign w:val="center"/>
              </w:tcPr>
              <w:sdt>
                <w:sdtPr>
                  <w:tag w:val="_PLD_55d5988364d14af99e003d6a96295f14"/>
                  <w:id w:val="2002080009"/>
                  <w:lock w:val="sdtLocked"/>
                </w:sdtPr>
                <w:sdtContent>
                  <w:p w:rsidR="00D06B9C" w:rsidRDefault="00D06B9C" w:rsidP="003E07BA">
                    <w:pPr>
                      <w:ind w:firstLineChars="100" w:firstLine="210"/>
                    </w:pPr>
                    <w:r>
                      <w:t>应付账款</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4,273,072,319.36</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3,998,997,791.94</w:t>
                </w:r>
              </w:p>
            </w:tc>
          </w:tr>
          <w:tr w:rsidR="00D06B9C" w:rsidTr="008622D5">
            <w:sdt>
              <w:sdtPr>
                <w:tag w:val="_PLD_f9a11c09e83e48cf904b027e30618273"/>
                <w:id w:val="110954818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预收款项</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1,173,528,683.49</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709,275,120.01</w:t>
                </w:r>
              </w:p>
            </w:tc>
          </w:tr>
          <w:tr w:rsidR="00D06B9C" w:rsidTr="008622D5">
            <w:sdt>
              <w:sdtPr>
                <w:tag w:val="_PLD_a03b2e8b1aa14a1c88458ae0e7aa984a"/>
                <w:id w:val="-21022469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应付职工薪酬</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107,318,724.21</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233,451,632.46</w:t>
                </w:r>
              </w:p>
            </w:tc>
          </w:tr>
          <w:tr w:rsidR="00D06B9C" w:rsidTr="008622D5">
            <w:sdt>
              <w:sdtPr>
                <w:tag w:val="_PLD_b40ca5aec76d44a6b8beeefe71e65e6e"/>
                <w:id w:val="156686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应交税费</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410,453,218.95</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664,721,048.25</w:t>
                </w:r>
              </w:p>
            </w:tc>
          </w:tr>
          <w:tr w:rsidR="00D06B9C" w:rsidTr="008622D5">
            <w:sdt>
              <w:sdtPr>
                <w:tag w:val="_PLD_e156561151ae4bcf814b3339279d15cc"/>
                <w:id w:val="196029521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其他应付款</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230,429,547.95</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250,052,079.28</w:t>
                </w:r>
              </w:p>
            </w:tc>
          </w:tr>
          <w:tr w:rsidR="00D06B9C" w:rsidTr="008622D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c855678c094073ace2c06f825d7a6f"/>
                  <w:id w:val="1035620172"/>
                  <w:lock w:val="sdtLocked"/>
                </w:sdtPr>
                <w:sdtContent>
                  <w:p w:rsidR="00D06B9C" w:rsidRDefault="00D06B9C" w:rsidP="003E07BA">
                    <w:pPr>
                      <w:ind w:firstLineChars="100" w:firstLine="210"/>
                    </w:pPr>
                    <w:r>
                      <w:rPr>
                        <w:rFonts w:hint="eastAsia"/>
                      </w:rPr>
                      <w:t>其中：应付利息</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4,006,313.00</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20,165,037.35</w:t>
                </w:r>
              </w:p>
            </w:tc>
          </w:tr>
          <w:tr w:rsidR="00D06B9C" w:rsidTr="008622D5">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aaedf123fdc4657a10971d4fc0dab45"/>
                  <w:id w:val="314298801"/>
                  <w:lock w:val="sdtLocked"/>
                </w:sdtPr>
                <w:sdtContent>
                  <w:p w:rsidR="00D06B9C" w:rsidRDefault="00D06B9C" w:rsidP="003E07BA">
                    <w:pPr>
                      <w:ind w:firstLineChars="400" w:firstLine="840"/>
                    </w:pPr>
                    <w:r>
                      <w:rPr>
                        <w:rFonts w:hint="eastAsia"/>
                      </w:rPr>
                      <w:t>应付股利</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8622D5">
            <w:sdt>
              <w:sdtPr>
                <w:tag w:val="_PLD_cbc66e4511ef409f941c1656ec190ef6"/>
                <w:id w:val="171307883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持有待售负债</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622D5">
            <w:sdt>
              <w:sdtPr>
                <w:tag w:val="_PLD_da2fc0f197d94105a2eacf48cb760062"/>
                <w:id w:val="-114218685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一年内到期的非流动负债</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918,500,000.00</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435,098,004.84</w:t>
                </w:r>
              </w:p>
            </w:tc>
          </w:tr>
          <w:tr w:rsidR="00D06B9C" w:rsidTr="008622D5">
            <w:sdt>
              <w:sdtPr>
                <w:tag w:val="_PLD_51b4d969d63e42359afbf2a53de7be75"/>
                <w:id w:val="-174933870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其他流动负债</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8622D5">
            <w:sdt>
              <w:sdtPr>
                <w:tag w:val="_PLD_b0a754fe1b2a40229a6e358a2007c796"/>
                <w:id w:val="23104536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200" w:firstLine="420"/>
                      <w:rPr>
                        <w:szCs w:val="21"/>
                      </w:rPr>
                    </w:pPr>
                    <w:r>
                      <w:rPr>
                        <w:rFonts w:hint="eastAsia"/>
                        <w:szCs w:val="21"/>
                      </w:rPr>
                      <w:t>流动负债合计</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16,130,921,649.27</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12,640,735,793.64</w:t>
                </w:r>
              </w:p>
            </w:tc>
          </w:tr>
          <w:tr w:rsidR="00FF47C1" w:rsidTr="003E07BA">
            <w:sdt>
              <w:sdtPr>
                <w:tag w:val="_PLD_f8f0b9c4430b4a498bfc76afb11f040b"/>
                <w:id w:val="105258481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F47C1" w:rsidRDefault="00FF47C1" w:rsidP="003E07BA">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FF47C1" w:rsidRDefault="00FF47C1" w:rsidP="003E07BA">
                <w:pPr>
                  <w:rPr>
                    <w:color w:val="008000"/>
                    <w:szCs w:val="21"/>
                  </w:rPr>
                </w:pPr>
              </w:p>
            </w:tc>
          </w:tr>
          <w:tr w:rsidR="00D06B9C" w:rsidTr="00183C26">
            <w:sdt>
              <w:sdtPr>
                <w:tag w:val="_PLD_bcecec6f9d594b84b1540dfe3636011f"/>
                <w:id w:val="29626697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长期借款</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1,286,000,000.00</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1,702,500,000.00</w:t>
                </w:r>
              </w:p>
            </w:tc>
          </w:tr>
          <w:tr w:rsidR="00D06B9C" w:rsidTr="00183C26">
            <w:sdt>
              <w:sdtPr>
                <w:tag w:val="_PLD_8f5ea44db4fa480b9eae780888638a61"/>
                <w:id w:val="-139064233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应付债券</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183C26">
            <w:sdt>
              <w:sdtPr>
                <w:tag w:val="_PLD_38f44925734b43bc854b811b801f3763"/>
                <w:id w:val="63900569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其中：优先股</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183C26">
            <w:sdt>
              <w:sdtPr>
                <w:tag w:val="_PLD_ceff7007420143a6880465bfb375d8d9"/>
                <w:id w:val="-83915879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400" w:firstLine="840"/>
                      <w:rPr>
                        <w:szCs w:val="21"/>
                      </w:rPr>
                    </w:pPr>
                    <w:r>
                      <w:rPr>
                        <w:rFonts w:hint="eastAsia"/>
                        <w:szCs w:val="21"/>
                      </w:rPr>
                      <w:t>永续债</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183C26">
            <w:tc>
              <w:tcPr>
                <w:tcW w:w="2201" w:type="pct"/>
                <w:tcBorders>
                  <w:top w:val="outset" w:sz="6" w:space="0" w:color="auto"/>
                  <w:left w:val="outset" w:sz="6" w:space="0" w:color="auto"/>
                  <w:bottom w:val="outset" w:sz="6" w:space="0" w:color="auto"/>
                  <w:right w:val="outset" w:sz="6" w:space="0" w:color="auto"/>
                </w:tcBorders>
                <w:vAlign w:val="center"/>
              </w:tcPr>
              <w:sdt>
                <w:sdtPr>
                  <w:tag w:val="_PLD_a61d0900861c4fb18cd7cd89b0fd1f71"/>
                  <w:id w:val="1936093994"/>
                  <w:lock w:val="sdtLocked"/>
                </w:sdtPr>
                <w:sdtContent>
                  <w:p w:rsidR="00D06B9C" w:rsidRDefault="00D06B9C" w:rsidP="003E07BA">
                    <w:pPr>
                      <w:ind w:firstLineChars="100" w:firstLine="210"/>
                    </w:pPr>
                    <w:r>
                      <w:t>租赁负债</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183C26">
            <w:sdt>
              <w:sdtPr>
                <w:tag w:val="_PLD_fd897839127a4d59b14357067da09583"/>
                <w:id w:val="174260894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长期应付款</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183C2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1ce28fadd64f6e8bd5e5cb9228c5ba"/>
                  <w:id w:val="2040014288"/>
                  <w:lock w:val="sdtLocked"/>
                </w:sdtPr>
                <w:sdtContent>
                  <w:p w:rsidR="00D06B9C" w:rsidRDefault="00D06B9C" w:rsidP="003E07BA">
                    <w:pPr>
                      <w:ind w:firstLineChars="100" w:firstLine="210"/>
                    </w:pPr>
                    <w:r>
                      <w:rPr>
                        <w:rFonts w:hint="eastAsia"/>
                      </w:rPr>
                      <w:t>长期应付职工薪酬</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183C26">
            <w:sdt>
              <w:sdtPr>
                <w:tag w:val="_PLD_b0253bfa281c4955b8eac465fa3d61aa"/>
                <w:id w:val="-31635027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预计负债</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183C26">
            <w:sdt>
              <w:sdtPr>
                <w:tag w:val="_PLD_90c663a19d084d79a36e4d6323242108"/>
                <w:id w:val="-35133164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递延收益</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73,325,233.54</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79,013,036.71</w:t>
                </w:r>
              </w:p>
            </w:tc>
          </w:tr>
          <w:tr w:rsidR="00D06B9C" w:rsidTr="00183C26">
            <w:sdt>
              <w:sdtPr>
                <w:tag w:val="_PLD_ea4cc7248114450497420b7ee9a56cb2"/>
                <w:id w:val="-65961128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递延所得税负债</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183C26">
            <w:sdt>
              <w:sdtPr>
                <w:tag w:val="_PLD_e5edc99dda2744d6bfc03490c287137f"/>
                <w:id w:val="-162052851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其他非流动负债</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w:t>
                </w:r>
              </w:p>
            </w:tc>
          </w:tr>
          <w:tr w:rsidR="00D06B9C" w:rsidTr="00183C26">
            <w:sdt>
              <w:sdtPr>
                <w:tag w:val="_PLD_7352892553a34ac986a28802da95ab1a"/>
                <w:id w:val="387781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200" w:firstLine="420"/>
                      <w:rPr>
                        <w:szCs w:val="21"/>
                      </w:rPr>
                    </w:pPr>
                    <w:r>
                      <w:rPr>
                        <w:rFonts w:hint="eastAsia"/>
                        <w:szCs w:val="21"/>
                      </w:rPr>
                      <w:t>非流动负债合计</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1,359,325,233.54</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1,781,513,036.71</w:t>
                </w:r>
              </w:p>
            </w:tc>
          </w:tr>
          <w:tr w:rsidR="00D06B9C" w:rsidTr="00183C26">
            <w:sdt>
              <w:sdtPr>
                <w:tag w:val="_PLD_62896947cc56445dbf03ce56b41418ba"/>
                <w:id w:val="-78843419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300" w:firstLine="630"/>
                      <w:rPr>
                        <w:szCs w:val="21"/>
                      </w:rPr>
                    </w:pPr>
                    <w:r>
                      <w:rPr>
                        <w:rFonts w:hint="eastAsia"/>
                        <w:szCs w:val="21"/>
                      </w:rPr>
                      <w:t>负债合计</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17,490,246,882.81</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14,422,248,830.35</w:t>
                </w:r>
              </w:p>
            </w:tc>
          </w:tr>
          <w:tr w:rsidR="00FF47C1" w:rsidTr="003E07BA">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b/>
                  </w:rPr>
                  <w:tag w:val="_PLD_5b88b230a50547dfb20173a7b7664ac9"/>
                  <w:id w:val="1246917181"/>
                  <w:lock w:val="sdtLocked"/>
                </w:sdtPr>
                <w:sdtContent>
                  <w:p w:rsidR="00FF47C1" w:rsidRDefault="00FF47C1" w:rsidP="003E07BA">
                    <w:pPr>
                      <w:rPr>
                        <w:b/>
                      </w:rPr>
                    </w:pPr>
                    <w:r>
                      <w:rPr>
                        <w:rFonts w:hint="eastAsia"/>
                        <w:b/>
                      </w:rPr>
                      <w:t>所有者权益（或股东权益）</w:t>
                    </w:r>
                  </w:p>
                </w:sdtContent>
              </w:sdt>
            </w:tc>
            <w:tc>
              <w:tcPr>
                <w:tcW w:w="2799" w:type="pct"/>
                <w:gridSpan w:val="2"/>
                <w:tcBorders>
                  <w:top w:val="outset" w:sz="6" w:space="0" w:color="auto"/>
                  <w:left w:val="outset" w:sz="6" w:space="0" w:color="auto"/>
                  <w:bottom w:val="outset" w:sz="6" w:space="0" w:color="auto"/>
                  <w:right w:val="outset" w:sz="6" w:space="0" w:color="auto"/>
                </w:tcBorders>
              </w:tcPr>
              <w:p w:rsidR="00FF47C1" w:rsidRDefault="00FF47C1" w:rsidP="003E07BA">
                <w:pPr>
                  <w:rPr>
                    <w:color w:val="008000"/>
                    <w:szCs w:val="21"/>
                  </w:rPr>
                </w:pPr>
              </w:p>
            </w:tc>
          </w:tr>
          <w:tr w:rsidR="00D06B9C" w:rsidTr="00AD0BC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2960e14a5a43a68bdf66b53f501765"/>
                  <w:id w:val="-357890423"/>
                  <w:lock w:val="sdtLocked"/>
                </w:sdtPr>
                <w:sdtContent>
                  <w:p w:rsidR="00D06B9C" w:rsidRDefault="00D06B9C" w:rsidP="003E07BA">
                    <w:pPr>
                      <w:ind w:firstLineChars="100" w:firstLine="210"/>
                    </w:pPr>
                    <w:r>
                      <w:rPr>
                        <w:rFonts w:hint="eastAsia"/>
                      </w:rPr>
                      <w:t>实收资本（或股本）</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2,562,793,200.00</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2,562,793,200.00</w:t>
                </w:r>
              </w:p>
            </w:tc>
          </w:tr>
          <w:tr w:rsidR="00D06B9C" w:rsidTr="00AD0BCB">
            <w:sdt>
              <w:sdtPr>
                <w:tag w:val="_PLD_e8e0ed5d8edb4151bb9911d5b63be49b"/>
                <w:id w:val="-114982966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其他权益工具</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AD0BCB">
            <w:sdt>
              <w:sdtPr>
                <w:tag w:val="_PLD_31bb9390f53e476fab2ea2d420cfab59"/>
                <w:id w:val="36156958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其中：优先股</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AD0BCB">
            <w:sdt>
              <w:sdtPr>
                <w:tag w:val="_PLD_202b72f95d3945f5a519bd5384d69d49"/>
                <w:id w:val="9349487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leftChars="300" w:left="630" w:firstLineChars="100" w:firstLine="210"/>
                      <w:rPr>
                        <w:szCs w:val="21"/>
                      </w:rPr>
                    </w:pPr>
                    <w:r>
                      <w:rPr>
                        <w:rFonts w:hint="eastAsia"/>
                        <w:szCs w:val="21"/>
                      </w:rPr>
                      <w:t>永续债</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AD0BCB">
            <w:sdt>
              <w:sdtPr>
                <w:tag w:val="_PLD_4f69f0a8ea9f4d40ad864eecda964ece"/>
                <w:id w:val="171863139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资本公积</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208,436,169.08</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208,436,169.08</w:t>
                </w:r>
              </w:p>
            </w:tc>
          </w:tr>
          <w:tr w:rsidR="00D06B9C" w:rsidTr="00AD0BCB">
            <w:sdt>
              <w:sdtPr>
                <w:tag w:val="_PLD_b39a7c164c4b48f2bde26f02d31b351d"/>
                <w:id w:val="-43297792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减：库存股</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AD0BCB">
            <w:sdt>
              <w:sdtPr>
                <w:tag w:val="_PLD_d4ce1519d0284a7b80b7fdbdda3a17d2"/>
                <w:id w:val="-35897452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其他综合收益</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 xml:space="preserve">　</w:t>
                </w:r>
              </w:p>
            </w:tc>
          </w:tr>
          <w:tr w:rsidR="00D06B9C" w:rsidTr="00AD0BC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335a8127e648caa9433d098cc9ed7d"/>
                  <w:id w:val="725339727"/>
                  <w:lock w:val="sdtLocked"/>
                </w:sdtPr>
                <w:sdtContent>
                  <w:p w:rsidR="00D06B9C" w:rsidRDefault="00D06B9C" w:rsidP="003E07BA">
                    <w:pPr>
                      <w:ind w:firstLineChars="100" w:firstLine="210"/>
                    </w:pPr>
                    <w:r>
                      <w:rPr>
                        <w:rFonts w:hint="eastAsia"/>
                      </w:rPr>
                      <w:t>专项储备</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5,259,390.13</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2,199,636.78</w:t>
                </w:r>
              </w:p>
            </w:tc>
          </w:tr>
          <w:tr w:rsidR="00D06B9C" w:rsidTr="00AD0BCB">
            <w:sdt>
              <w:sdtPr>
                <w:tag w:val="_PLD_41b044906eca4010a9b5df2b1d6fd8a2"/>
                <w:id w:val="55952537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盈余公积</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1,698,029,207.13</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1,698,029,207.13</w:t>
                </w:r>
              </w:p>
            </w:tc>
          </w:tr>
          <w:tr w:rsidR="00D06B9C" w:rsidTr="00AD0BCB">
            <w:sdt>
              <w:sdtPr>
                <w:tag w:val="_PLD_d88b8a36dc89481cba42d608957eeae7"/>
                <w:id w:val="-128989671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D06B9C" w:rsidRDefault="00D06B9C" w:rsidP="003E07BA">
                    <w:pPr>
                      <w:ind w:firstLineChars="100" w:firstLine="210"/>
                      <w:rPr>
                        <w:szCs w:val="21"/>
                      </w:rPr>
                    </w:pPr>
                    <w:r>
                      <w:rPr>
                        <w:rFonts w:hint="eastAsia"/>
                        <w:szCs w:val="21"/>
                      </w:rPr>
                      <w:t>未分配利润</w:t>
                    </w:r>
                  </w:p>
                </w:tc>
              </w:sdtContent>
            </w:sdt>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6,003,590,501.45</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sz w:val="20"/>
                  </w:rPr>
                </w:pPr>
                <w:r w:rsidRPr="00D52E2A">
                  <w:rPr>
                    <w:rFonts w:asciiTheme="minorEastAsia" w:eastAsiaTheme="minorEastAsia" w:hAnsiTheme="minorEastAsia"/>
                    <w:sz w:val="20"/>
                  </w:rPr>
                  <w:t>6,057,137,611.73</w:t>
                </w:r>
              </w:p>
            </w:tc>
          </w:tr>
          <w:tr w:rsidR="00D06B9C" w:rsidTr="00AD0BC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04f850c4845a1804d1dc179ef4e23"/>
                  <w:id w:val="939326728"/>
                  <w:lock w:val="sdtLocked"/>
                </w:sdtPr>
                <w:sdtContent>
                  <w:p w:rsidR="00D06B9C" w:rsidRDefault="00D06B9C" w:rsidP="003E07BA">
                    <w:pPr>
                      <w:ind w:firstLineChars="200" w:firstLine="420"/>
                    </w:pPr>
                    <w:r>
                      <w:rPr>
                        <w:rFonts w:hint="eastAsia"/>
                      </w:rPr>
                      <w:t>所有者权益（或股东权益）合计</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10,478,108,467.79</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10,528,595,824.72</w:t>
                </w:r>
              </w:p>
            </w:tc>
          </w:tr>
          <w:tr w:rsidR="00D06B9C" w:rsidTr="00AD0BC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e82c10565e4de9b22e6336e0f4a569"/>
                  <w:id w:val="-1270853942"/>
                  <w:lock w:val="sdtLocked"/>
                </w:sdtPr>
                <w:sdtContent>
                  <w:p w:rsidR="00D06B9C" w:rsidRDefault="00D06B9C" w:rsidP="003E07BA">
                    <w:pPr>
                      <w:ind w:firstLineChars="300" w:firstLine="630"/>
                    </w:pPr>
                    <w:r>
                      <w:rPr>
                        <w:rFonts w:hint="eastAsia"/>
                      </w:rPr>
                      <w:t>负债和所有者权益（或股东权益）总计</w:t>
                    </w:r>
                  </w:p>
                </w:sdtContent>
              </w:sdt>
            </w:tc>
            <w:tc>
              <w:tcPr>
                <w:tcW w:w="1391"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27,968,355,350.60</w:t>
                </w:r>
              </w:p>
            </w:tc>
            <w:tc>
              <w:tcPr>
                <w:tcW w:w="1408" w:type="pct"/>
                <w:tcBorders>
                  <w:top w:val="outset" w:sz="6" w:space="0" w:color="auto"/>
                  <w:left w:val="outset" w:sz="6" w:space="0" w:color="auto"/>
                  <w:bottom w:val="outset" w:sz="6" w:space="0" w:color="auto"/>
                  <w:right w:val="outset" w:sz="6" w:space="0" w:color="auto"/>
                </w:tcBorders>
                <w:vAlign w:val="center"/>
              </w:tcPr>
              <w:p w:rsidR="00D06B9C" w:rsidRPr="00D52E2A" w:rsidRDefault="00D06B9C" w:rsidP="000821F8">
                <w:pPr>
                  <w:jc w:val="right"/>
                  <w:rPr>
                    <w:rFonts w:asciiTheme="minorEastAsia" w:eastAsiaTheme="minorEastAsia" w:hAnsiTheme="minorEastAsia" w:cs="宋体"/>
                    <w:bCs/>
                    <w:sz w:val="20"/>
                  </w:rPr>
                </w:pPr>
                <w:r w:rsidRPr="00D52E2A">
                  <w:rPr>
                    <w:rFonts w:asciiTheme="minorEastAsia" w:eastAsiaTheme="minorEastAsia" w:hAnsiTheme="minorEastAsia"/>
                    <w:bCs/>
                    <w:sz w:val="20"/>
                  </w:rPr>
                  <w:t>24,950,844,655.07</w:t>
                </w:r>
              </w:p>
            </w:tc>
          </w:tr>
        </w:tbl>
        <w:p w:rsidR="00003EAE" w:rsidRDefault="00003EAE" w:rsidP="00320298">
          <w:r>
            <w:t>法定代表人</w:t>
          </w:r>
          <w:r>
            <w:rPr>
              <w:rFonts w:hint="eastAsia"/>
            </w:rPr>
            <w:t>：</w:t>
          </w:r>
          <w:sdt>
            <w:sdtPr>
              <w:rPr>
                <w:rFonts w:hint="eastAsia"/>
              </w:rPr>
              <w:alias w:val="公司法定代表人"/>
              <w:tag w:val="_GBC_841b9c2d41364b78aee986b01d73c67c"/>
              <w:id w:val="54209785"/>
              <w:lock w:val="sdtLocked"/>
              <w:dataBinding w:prefixMappings="xmlns:clcid-cgi='clcid-cgi'" w:xpath="/*/clcid-cgi:GongSiFaDingDaiBiaoRen[not(@periodRef)]" w:storeItemID="{42DEBF9A-6816-48AE-BADD-E3125C474CD9}"/>
              <w:text/>
            </w:sdtPr>
            <w:sdtContent>
              <w:r>
                <w:rPr>
                  <w:rFonts w:hint="eastAsia"/>
                </w:rPr>
                <w:t>陈有升</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6b770604dc54910b6a639bd33d32dcd"/>
              <w:id w:val="-1145812369"/>
              <w:lock w:val="sdtLocked"/>
              <w:dataBinding w:prefixMappings="xmlns:clcid-mr='clcid-mr'" w:xpath="/*/clcid-mr:ZhuGuanKuaiJiGongZuoFuZeRenXingMing[not(@periodRef)]" w:storeItemID="{42DEBF9A-6816-48AE-BADD-E3125C474CD9}"/>
              <w:text/>
            </w:sdtPr>
            <w:sdtContent>
              <w:r>
                <w:rPr>
                  <w:rFonts w:hint="eastAsia"/>
                </w:rPr>
                <w:t xml:space="preserve">王海英 </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558d77e865344ef927289f4b7a5f8e6"/>
              <w:id w:val="1898699050"/>
              <w:lock w:val="sdtLocked"/>
              <w:dataBinding w:prefixMappings="xmlns:clcid-mr='clcid-mr'" w:xpath="/*/clcid-mr:KuaiJiJiGouFuZeRenXingMing[not(@periodRef)]" w:storeItemID="{42DEBF9A-6816-48AE-BADD-E3125C474CD9}"/>
              <w:text/>
            </w:sdtPr>
            <w:sdtContent>
              <w:r>
                <w:rPr>
                  <w:rFonts w:hint="eastAsia"/>
                </w:rPr>
                <w:t>杜忠军</w:t>
              </w:r>
            </w:sdtContent>
          </w:sdt>
        </w:p>
        <w:p w:rsidR="00635782" w:rsidRDefault="008273BF" w:rsidP="00003EAE"/>
      </w:sdtContent>
    </w:sdt>
    <w:sdt>
      <w:sdtPr>
        <w:rPr>
          <w:rFonts w:hint="eastAsia"/>
          <w:b/>
        </w:rPr>
        <w:alias w:val=""/>
        <w:tag w:val="_GBC_da89e3e28e694212986b6d62036d2946"/>
        <w:id w:val="-1530943627"/>
        <w:lock w:val="sdtLocked"/>
        <w:placeholder>
          <w:docPart w:val="GBC22222222222222222222222222222"/>
        </w:placeholder>
      </w:sdtPr>
      <w:sdtEndPr>
        <w:rPr>
          <w:rFonts w:hint="default"/>
          <w:b w:val="0"/>
        </w:rPr>
      </w:sdtEndPr>
      <w:sdtContent>
        <w:p w:rsidR="00616F81" w:rsidRDefault="00616F81" w:rsidP="00616F81"/>
        <w:p w:rsidR="00616F81" w:rsidRDefault="00616F81" w:rsidP="00616F81">
          <w:pPr>
            <w:jc w:val="center"/>
            <w:outlineLvl w:val="2"/>
            <w:rPr>
              <w:b/>
              <w:bCs/>
            </w:rPr>
          </w:pPr>
          <w:r>
            <w:rPr>
              <w:b/>
              <w:bCs/>
            </w:rPr>
            <w:t>利润表</w:t>
          </w:r>
        </w:p>
        <w:p w:rsidR="00616F81" w:rsidRDefault="00616F81" w:rsidP="00616F81">
          <w:pPr>
            <w:jc w:val="center"/>
          </w:pPr>
          <w:r>
            <w:t>2019年</w:t>
          </w:r>
          <w:r>
            <w:rPr>
              <w:rFonts w:hint="eastAsia"/>
            </w:rPr>
            <w:t>1—9</w:t>
          </w:r>
          <w:r>
            <w:t>月</w:t>
          </w:r>
        </w:p>
        <w:p w:rsidR="00616F81" w:rsidRDefault="00616F81" w:rsidP="00616F81">
          <w:pPr>
            <w:rPr>
              <w:b/>
              <w:bCs/>
            </w:rPr>
          </w:pPr>
          <w:r>
            <w:rPr>
              <w:rFonts w:hint="eastAsia"/>
            </w:rPr>
            <w:t>编制单位：</w:t>
          </w:r>
          <w:sdt>
            <w:sdtPr>
              <w:rPr>
                <w:rFonts w:hint="eastAsia"/>
              </w:rPr>
              <w:alias w:val="公司法定中文名称"/>
              <w:tag w:val="_GBC_d6d13746450d480f82c37a82d1c6753f"/>
              <w:id w:val="-1253969784"/>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柳州钢铁股份有限公司</w:t>
              </w:r>
            </w:sdtContent>
          </w:sdt>
        </w:p>
        <w:p w:rsidR="00616F81" w:rsidRDefault="00616F81" w:rsidP="00616F81">
          <w:pPr>
            <w:wordWrap w:val="0"/>
            <w:snapToGrid w:val="0"/>
            <w:spacing w:line="240" w:lineRule="atLeast"/>
            <w:jc w:val="right"/>
            <w:rPr>
              <w:b/>
              <w:bCs/>
              <w:color w:val="FF0000"/>
              <w:szCs w:val="28"/>
            </w:rPr>
          </w:pPr>
          <w:r>
            <w:t>单位:</w:t>
          </w:r>
          <w:sdt>
            <w:sdtPr>
              <w:alias w:val="单位_利润表"/>
              <w:tag w:val="_GBC_ef9928d5575d413c85906b991344ea64"/>
              <w:id w:val="316064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sdt>
            <w:sdtPr>
              <w:alias w:val="币种_利润表"/>
              <w:tag w:val="_GBC_edec8c0f6b654ebb8541e0f1183fa9f6"/>
              <w:id w:val="316065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e08284fae9404549a29d51a01c56f522"/>
              <w:id w:val="2482169"/>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33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7"/>
            <w:gridCol w:w="1746"/>
            <w:gridCol w:w="1746"/>
            <w:gridCol w:w="1747"/>
            <w:gridCol w:w="1746"/>
          </w:tblGrid>
          <w:tr w:rsidR="00616F81" w:rsidTr="00452D66">
            <w:trPr>
              <w:cantSplit/>
            </w:trPr>
            <w:sdt>
              <w:sdtPr>
                <w:tag w:val="_PLD_c3833dec39ab46d089494a535767d22b"/>
                <w:id w:val="-106900029"/>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616F81" w:rsidRDefault="00616F81" w:rsidP="00616F81">
                    <w:pPr>
                      <w:ind w:leftChars="-19" w:hangingChars="19" w:hanging="40"/>
                      <w:jc w:val="center"/>
                      <w:rPr>
                        <w:b/>
                        <w:szCs w:val="21"/>
                      </w:rPr>
                    </w:pPr>
                    <w:r>
                      <w:rPr>
                        <w:b/>
                        <w:szCs w:val="21"/>
                      </w:rPr>
                      <w:t>项目</w:t>
                    </w:r>
                  </w:p>
                </w:tc>
              </w:sdtContent>
            </w:sdt>
            <w:sdt>
              <w:sdtPr>
                <w:tag w:val="_PLD_13e2c2717ac9434b8ddfd44a3f35290f"/>
                <w:id w:val="168380719"/>
                <w:lock w:val="sdtLocked"/>
              </w:sdtPr>
              <w:sdtContent>
                <w:tc>
                  <w:tcPr>
                    <w:tcW w:w="905" w:type="pct"/>
                    <w:tcBorders>
                      <w:top w:val="outset" w:sz="6" w:space="0" w:color="auto"/>
                      <w:left w:val="outset" w:sz="6" w:space="0" w:color="auto"/>
                      <w:bottom w:val="outset" w:sz="6" w:space="0" w:color="auto"/>
                      <w:right w:val="outset" w:sz="6" w:space="0" w:color="auto"/>
                    </w:tcBorders>
                    <w:vAlign w:val="center"/>
                  </w:tcPr>
                  <w:p w:rsidR="00616F81" w:rsidRDefault="00616F81" w:rsidP="00616F81">
                    <w:pPr>
                      <w:jc w:val="center"/>
                      <w:rPr>
                        <w:b/>
                        <w:szCs w:val="21"/>
                      </w:rPr>
                    </w:pPr>
                    <w:r>
                      <w:rPr>
                        <w:b/>
                      </w:rPr>
                      <w:t>2019</w:t>
                    </w:r>
                    <w:r>
                      <w:rPr>
                        <w:rFonts w:hint="eastAsia"/>
                        <w:b/>
                      </w:rPr>
                      <w:t>年第三季度（7-9月）</w:t>
                    </w:r>
                  </w:p>
                </w:tc>
              </w:sdtContent>
            </w:sdt>
            <w:sdt>
              <w:sdtPr>
                <w:tag w:val="_PLD_10e0b4f7b99d406488dcb5918703eb37"/>
                <w:id w:val="-550154725"/>
                <w:lock w:val="sdtLocked"/>
              </w:sdtPr>
              <w:sdtContent>
                <w:tc>
                  <w:tcPr>
                    <w:tcW w:w="905" w:type="pct"/>
                    <w:tcBorders>
                      <w:top w:val="outset" w:sz="6" w:space="0" w:color="auto"/>
                      <w:left w:val="outset" w:sz="6" w:space="0" w:color="auto"/>
                      <w:bottom w:val="outset" w:sz="6" w:space="0" w:color="auto"/>
                      <w:right w:val="outset" w:sz="6" w:space="0" w:color="auto"/>
                    </w:tcBorders>
                    <w:vAlign w:val="center"/>
                  </w:tcPr>
                  <w:p w:rsidR="00616F81" w:rsidRDefault="00616F81" w:rsidP="00616F81">
                    <w:pPr>
                      <w:jc w:val="center"/>
                      <w:rPr>
                        <w:b/>
                        <w:szCs w:val="21"/>
                      </w:rPr>
                    </w:pPr>
                    <w:r>
                      <w:rPr>
                        <w:b/>
                      </w:rPr>
                      <w:t>2018</w:t>
                    </w:r>
                    <w:r>
                      <w:rPr>
                        <w:rFonts w:hint="eastAsia"/>
                        <w:b/>
                      </w:rPr>
                      <w:t>年第三季度（7-9月）</w:t>
                    </w:r>
                  </w:p>
                </w:tc>
              </w:sdtContent>
            </w:sdt>
            <w:sdt>
              <w:sdtPr>
                <w:tag w:val="_PLD_69ae0fc68e2042cd87f5ba0f9de21bad"/>
                <w:id w:val="-980999343"/>
                <w:lock w:val="sdtLocked"/>
              </w:sdtPr>
              <w:sdtContent>
                <w:tc>
                  <w:tcPr>
                    <w:tcW w:w="905" w:type="pct"/>
                    <w:tcBorders>
                      <w:top w:val="outset" w:sz="6" w:space="0" w:color="auto"/>
                      <w:left w:val="outset" w:sz="6" w:space="0" w:color="auto"/>
                      <w:bottom w:val="outset" w:sz="6" w:space="0" w:color="auto"/>
                      <w:right w:val="outset" w:sz="6" w:space="0" w:color="auto"/>
                    </w:tcBorders>
                  </w:tcPr>
                  <w:p w:rsidR="00616F81" w:rsidRDefault="00616F81" w:rsidP="00616F81">
                    <w:pPr>
                      <w:jc w:val="center"/>
                      <w:rPr>
                        <w:b/>
                      </w:rPr>
                    </w:pPr>
                    <w:r>
                      <w:rPr>
                        <w:b/>
                      </w:rPr>
                      <w:t>2019</w:t>
                    </w:r>
                    <w:r>
                      <w:rPr>
                        <w:rFonts w:hint="eastAsia"/>
                        <w:b/>
                      </w:rPr>
                      <w:t>年前三季度（1-9月）</w:t>
                    </w:r>
                  </w:p>
                </w:tc>
              </w:sdtContent>
            </w:sdt>
            <w:sdt>
              <w:sdtPr>
                <w:tag w:val="_PLD_9d9d1922822041eb89b411cfef405ea0"/>
                <w:id w:val="637689478"/>
                <w:lock w:val="sdtLocked"/>
              </w:sdtPr>
              <w:sdtContent>
                <w:tc>
                  <w:tcPr>
                    <w:tcW w:w="905" w:type="pct"/>
                    <w:tcBorders>
                      <w:top w:val="outset" w:sz="6" w:space="0" w:color="auto"/>
                      <w:left w:val="outset" w:sz="6" w:space="0" w:color="auto"/>
                      <w:bottom w:val="outset" w:sz="6" w:space="0" w:color="auto"/>
                      <w:right w:val="outset" w:sz="6" w:space="0" w:color="auto"/>
                    </w:tcBorders>
                  </w:tcPr>
                  <w:p w:rsidR="00616F81" w:rsidRDefault="00616F81" w:rsidP="00616F81">
                    <w:pPr>
                      <w:jc w:val="center"/>
                      <w:rPr>
                        <w:b/>
                      </w:rPr>
                    </w:pPr>
                    <w:r>
                      <w:rPr>
                        <w:b/>
                      </w:rPr>
                      <w:t>2018</w:t>
                    </w:r>
                    <w:r>
                      <w:rPr>
                        <w:rFonts w:hint="eastAsia"/>
                        <w:b/>
                      </w:rPr>
                      <w:t>年前三季度（1-9月）</w:t>
                    </w:r>
                  </w:p>
                </w:tc>
              </w:sdtContent>
            </w:sdt>
          </w:tr>
          <w:tr w:rsidR="00DC72F8" w:rsidTr="00452D66">
            <w:sdt>
              <w:sdtPr>
                <w:rPr>
                  <w:sz w:val="20"/>
                </w:rPr>
                <w:tag w:val="_PLD_8824ce48adfc414bb9335013a3e3c521"/>
                <w:id w:val="-1848549086"/>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616F81">
                    <w:pPr>
                      <w:ind w:left="-19"/>
                      <w:rPr>
                        <w:sz w:val="20"/>
                      </w:rPr>
                    </w:pPr>
                    <w:r w:rsidRPr="00DC72F8">
                      <w:rPr>
                        <w:rFonts w:hint="eastAsia"/>
                        <w:sz w:val="20"/>
                      </w:rPr>
                      <w:t>一、营业收入</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12,243,979,785.98</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11,869,946,751.34</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35,121,753,464.48</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34,453,235,238.41</w:t>
                </w:r>
              </w:p>
            </w:tc>
          </w:tr>
          <w:tr w:rsidR="00DC72F8" w:rsidTr="00452D66">
            <w:sdt>
              <w:sdtPr>
                <w:rPr>
                  <w:sz w:val="20"/>
                </w:rPr>
                <w:tag w:val="_PLD_946f9d1a7b1d48b79a31655bcbff282d"/>
                <w:id w:val="-183519907"/>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left="-17" w:firstLineChars="100" w:firstLine="200"/>
                      <w:rPr>
                        <w:sz w:val="20"/>
                      </w:rPr>
                    </w:pPr>
                    <w:r w:rsidRPr="00DC72F8">
                      <w:rPr>
                        <w:rFonts w:hint="eastAsia"/>
                        <w:sz w:val="20"/>
                      </w:rPr>
                      <w:t>减：营业成本</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11,412,113,581.30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9,999,733,041.38</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31,942,030,750.43</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29,617,292,096.25</w:t>
                </w:r>
              </w:p>
            </w:tc>
          </w:tr>
          <w:tr w:rsidR="00DC72F8" w:rsidTr="00452D66">
            <w:sdt>
              <w:sdtPr>
                <w:rPr>
                  <w:sz w:val="20"/>
                </w:rPr>
                <w:tag w:val="_PLD_800cc25b2432483e86fc6f780087fcaf"/>
                <w:id w:val="1848507830"/>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firstLineChars="300" w:firstLine="600"/>
                      <w:rPr>
                        <w:sz w:val="20"/>
                      </w:rPr>
                    </w:pPr>
                    <w:r w:rsidRPr="00DC72F8">
                      <w:rPr>
                        <w:rFonts w:hint="eastAsia"/>
                        <w:sz w:val="20"/>
                      </w:rPr>
                      <w:t>税金及附加</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33,696,779.44</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72,185,943.35</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79,620,750.15</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155,055,758.10</w:t>
                </w:r>
              </w:p>
            </w:tc>
          </w:tr>
          <w:tr w:rsidR="00DC72F8" w:rsidTr="00452D66">
            <w:sdt>
              <w:sdtPr>
                <w:rPr>
                  <w:sz w:val="20"/>
                </w:rPr>
                <w:tag w:val="_PLD_9997d67e58ee46d8b8938c43236438c9"/>
                <w:id w:val="910200213"/>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firstLineChars="300" w:firstLine="600"/>
                      <w:rPr>
                        <w:sz w:val="20"/>
                      </w:rPr>
                    </w:pPr>
                    <w:r w:rsidRPr="00DC72F8">
                      <w:rPr>
                        <w:rFonts w:hint="eastAsia"/>
                        <w:sz w:val="20"/>
                      </w:rPr>
                      <w:t>销售费用</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13,457,407.11</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13,274,704.83</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43,214,361.50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38,599,829.37</w:t>
                </w:r>
              </w:p>
            </w:tc>
          </w:tr>
          <w:tr w:rsidR="00DC72F8" w:rsidTr="00452D66">
            <w:sdt>
              <w:sdtPr>
                <w:rPr>
                  <w:sz w:val="20"/>
                </w:rPr>
                <w:tag w:val="_PLD_c121163f5f68473682dac3e4b0ba84a0"/>
                <w:id w:val="-1465492979"/>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firstLineChars="300" w:firstLine="600"/>
                      <w:rPr>
                        <w:sz w:val="20"/>
                      </w:rPr>
                    </w:pPr>
                    <w:r w:rsidRPr="00DC72F8">
                      <w:rPr>
                        <w:rFonts w:hint="eastAsia"/>
                        <w:sz w:val="20"/>
                      </w:rPr>
                      <w:t>管理费用</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100,404,904.70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91,910,369.22</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295,622,597.75</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326,610,121.49</w:t>
                </w: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a7b01328ee5d45df9e469fcfad10fa42"/>
                  <w:id w:val="101309784"/>
                  <w:lock w:val="sdtLocked"/>
                </w:sdtPr>
                <w:sdtContent>
                  <w:p w:rsidR="00DC72F8" w:rsidRPr="00DC72F8" w:rsidRDefault="00DC72F8" w:rsidP="00DC72F8">
                    <w:pPr>
                      <w:ind w:firstLineChars="300" w:firstLine="600"/>
                      <w:rPr>
                        <w:sz w:val="20"/>
                      </w:rPr>
                    </w:pPr>
                    <w:r w:rsidRPr="00DC72F8">
                      <w:rPr>
                        <w:rFonts w:hint="eastAsia"/>
                        <w:sz w:val="20"/>
                      </w:rPr>
                      <w:t>研发费用</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446,937,869.69</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77,956,379.70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1,011,066,214.93</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149,849,647.42</w:t>
                </w:r>
              </w:p>
            </w:tc>
          </w:tr>
          <w:tr w:rsidR="00DC72F8" w:rsidTr="00452D66">
            <w:sdt>
              <w:sdtPr>
                <w:rPr>
                  <w:sz w:val="20"/>
                </w:rPr>
                <w:tag w:val="_PLD_0f74326ebd8b494aa33e571df775705d"/>
                <w:id w:val="-2143411963"/>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firstLineChars="300" w:firstLine="600"/>
                      <w:rPr>
                        <w:sz w:val="20"/>
                      </w:rPr>
                    </w:pPr>
                    <w:r w:rsidRPr="00DC72F8">
                      <w:rPr>
                        <w:rFonts w:hint="eastAsia"/>
                        <w:sz w:val="20"/>
                      </w:rPr>
                      <w:t>财务费用</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29,350,682.27</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205,581,877.32</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75,779,225.79</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368,824,416.67</w:t>
                </w: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6a2247a953bd47039609a4e7765b9712"/>
                  <w:id w:val="-2077434822"/>
                  <w:lock w:val="sdtLocked"/>
                </w:sdtPr>
                <w:sdtContent>
                  <w:p w:rsidR="00DC72F8" w:rsidRPr="00DC72F8" w:rsidRDefault="00DC72F8" w:rsidP="00DC72F8">
                    <w:pPr>
                      <w:ind w:firstLineChars="300" w:firstLine="600"/>
                      <w:rPr>
                        <w:sz w:val="20"/>
                      </w:rPr>
                    </w:pPr>
                    <w:r w:rsidRPr="00DC72F8">
                      <w:rPr>
                        <w:rFonts w:hint="eastAsia"/>
                        <w:sz w:val="20"/>
                      </w:rPr>
                      <w:t>其中：利息费用</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60,096,066.29</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120,187,628.85</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196,109,262.30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263,249,910.85</w:t>
                </w: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af751bb2e3e64554b9adaa676cc685b3"/>
                  <w:id w:val="-1093085605"/>
                  <w:lock w:val="sdtLocked"/>
                </w:sdtPr>
                <w:sdtContent>
                  <w:p w:rsidR="00DC72F8" w:rsidRPr="00DC72F8" w:rsidRDefault="00DC72F8" w:rsidP="00DC72F8">
                    <w:pPr>
                      <w:ind w:firstLineChars="600" w:firstLine="1200"/>
                      <w:rPr>
                        <w:sz w:val="20"/>
                      </w:rPr>
                    </w:pPr>
                    <w:r w:rsidRPr="00DC72F8">
                      <w:rPr>
                        <w:rFonts w:hint="eastAsia"/>
                        <w:sz w:val="20"/>
                      </w:rPr>
                      <w:t>利息收入</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58,511,672.08</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25,862,931.78</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150,480,668.75</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48,469,405.86</w:t>
                </w:r>
              </w:p>
            </w:tc>
          </w:tr>
          <w:tr w:rsidR="00DC72F8" w:rsidTr="00452D66">
            <w:sdt>
              <w:sdtPr>
                <w:rPr>
                  <w:sz w:val="20"/>
                </w:rPr>
                <w:tag w:val="_PLD_bb9711c4a52846b489e55f9dae2d688c"/>
                <w:id w:val="1853297991"/>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firstLineChars="100" w:firstLine="200"/>
                      <w:rPr>
                        <w:sz w:val="20"/>
                      </w:rPr>
                    </w:pPr>
                    <w:r w:rsidRPr="00DC72F8">
                      <w:rPr>
                        <w:rFonts w:hint="eastAsia"/>
                        <w:sz w:val="20"/>
                      </w:rPr>
                      <w:t>加：其他收益</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15,460,692.77</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17,030,924.11</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34,594,673.30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29,457,133.99</w:t>
                </w:r>
              </w:p>
            </w:tc>
          </w:tr>
          <w:tr w:rsidR="00DC72F8" w:rsidTr="00452D66">
            <w:sdt>
              <w:sdtPr>
                <w:rPr>
                  <w:sz w:val="20"/>
                </w:rPr>
                <w:tag w:val="_PLD_119d70496d21497bae7d1c02b40cc733"/>
                <w:id w:val="1285770300"/>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firstLineChars="300" w:firstLine="600"/>
                      <w:rPr>
                        <w:sz w:val="20"/>
                      </w:rPr>
                    </w:pPr>
                    <w:r w:rsidRPr="00DC72F8">
                      <w:rPr>
                        <w:rFonts w:hint="eastAsia"/>
                        <w:sz w:val="20"/>
                      </w:rPr>
                      <w:t>投资收益（损失以“－”号填列）</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282,624.18</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33,986.79</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280,190.87</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-1,621,758.21</w:t>
                </w:r>
              </w:p>
            </w:tc>
          </w:tr>
          <w:tr w:rsidR="00DC72F8" w:rsidTr="00452D66">
            <w:sdt>
              <w:sdtPr>
                <w:rPr>
                  <w:sz w:val="20"/>
                </w:rPr>
                <w:tag w:val="_PLD_c7f968df1be64570b987c93ae6d88627"/>
                <w:id w:val="1843205849"/>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firstLineChars="300" w:firstLine="600"/>
                      <w:rPr>
                        <w:sz w:val="20"/>
                      </w:rPr>
                    </w:pPr>
                    <w:r w:rsidRPr="00DC72F8">
                      <w:rPr>
                        <w:rFonts w:hint="eastAsia"/>
                        <w:sz w:val="20"/>
                      </w:rPr>
                      <w:t>其中：对联营企业和合营企业的投资收益</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282,624.18</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33,986.79</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280,190.87</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-30,190.75</w:t>
                </w: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sz w:val="20"/>
                  </w:rPr>
                  <w:tag w:val="_PLD_b510597d0bc240d0bce179f88ab2daae"/>
                  <w:id w:val="-593249320"/>
                  <w:lock w:val="sdtLocked"/>
                </w:sdtPr>
                <w:sdtContent>
                  <w:p w:rsidR="00DC72F8" w:rsidRPr="00DC72F8" w:rsidRDefault="00DC72F8" w:rsidP="00DC72F8">
                    <w:pPr>
                      <w:ind w:firstLineChars="600" w:firstLine="1200"/>
                      <w:rPr>
                        <w:sz w:val="20"/>
                      </w:rPr>
                    </w:pPr>
                    <w:r w:rsidRPr="00DC72F8">
                      <w:rPr>
                        <w:sz w:val="20"/>
                      </w:rPr>
                      <w:t>以摊余成本计量的金融资产终止确认收益</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color w:val="FF0000"/>
                    <w:sz w:val="18"/>
                    <w:szCs w:val="18"/>
                  </w:rPr>
                </w:pP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3d70dd34ac4841fba8cfbf12e82b9c7b"/>
                  <w:id w:val="1565531515"/>
                  <w:lock w:val="sdtLocked"/>
                </w:sdtPr>
                <w:sdtEndPr>
                  <w:rPr>
                    <w:rFonts w:hint="default"/>
                  </w:rPr>
                </w:sdtEndPr>
                <w:sdtContent>
                  <w:p w:rsidR="00DC72F8" w:rsidRPr="00DC72F8" w:rsidRDefault="00DC72F8" w:rsidP="00DC72F8">
                    <w:pPr>
                      <w:ind w:firstLineChars="300" w:firstLine="600"/>
                      <w:rPr>
                        <w:sz w:val="20"/>
                      </w:rPr>
                    </w:pPr>
                    <w:r w:rsidRPr="00DC72F8">
                      <w:rPr>
                        <w:rFonts w:hint="eastAsia"/>
                        <w:sz w:val="20"/>
                      </w:rPr>
                      <w:t>净敞口套期收益（损失以“</w:t>
                    </w:r>
                    <w:r w:rsidRPr="00DC72F8">
                      <w:rPr>
                        <w:sz w:val="20"/>
                      </w:rPr>
                      <w:t>-”号填列）</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color w:val="FF0000"/>
                    <w:sz w:val="18"/>
                    <w:szCs w:val="18"/>
                  </w:rPr>
                </w:pPr>
              </w:p>
            </w:tc>
          </w:tr>
          <w:tr w:rsidR="00DC72F8" w:rsidTr="00452D66">
            <w:sdt>
              <w:sdtPr>
                <w:rPr>
                  <w:sz w:val="20"/>
                </w:rPr>
                <w:tag w:val="_PLD_bf3706005612435d89950c62a8841079"/>
                <w:id w:val="114964131"/>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left="-17" w:firstLineChars="300" w:firstLine="600"/>
                      <w:rPr>
                        <w:sz w:val="20"/>
                      </w:rPr>
                    </w:pPr>
                    <w:r w:rsidRPr="00DC72F8">
                      <w:rPr>
                        <w:rFonts w:hint="eastAsia"/>
                        <w:sz w:val="20"/>
                      </w:rPr>
                      <w:t>公允价值变动收益（损失以“－”号填列）</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color w:val="FF0000"/>
                    <w:sz w:val="18"/>
                    <w:szCs w:val="18"/>
                  </w:rPr>
                </w:pPr>
                <w:r w:rsidRPr="00452D66">
                  <w:rPr>
                    <w:rFonts w:asciiTheme="minorEastAsia" w:eastAsiaTheme="minorEastAsia" w:hAnsiTheme="minorEastAsia"/>
                    <w:color w:val="FF0000"/>
                    <w:sz w:val="18"/>
                    <w:szCs w:val="18"/>
                  </w:rPr>
                  <w:t>-</w:t>
                </w: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5ca04543d89c4303bf79a4a8b683d0de"/>
                  <w:id w:val="-585532377"/>
                  <w:lock w:val="sdtLocked"/>
                </w:sdtPr>
                <w:sdtContent>
                  <w:p w:rsidR="00DC72F8" w:rsidRPr="00DC72F8" w:rsidRDefault="00DC72F8" w:rsidP="00DC72F8">
                    <w:pPr>
                      <w:ind w:firstLineChars="300" w:firstLine="600"/>
                      <w:rPr>
                        <w:sz w:val="20"/>
                      </w:rPr>
                    </w:pPr>
                    <w:r w:rsidRPr="00DC72F8">
                      <w:rPr>
                        <w:rFonts w:hint="eastAsia"/>
                        <w:sz w:val="20"/>
                      </w:rPr>
                      <w:t>信用减值损失（损失以“－”号填列）</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-9,966,480.15</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sdt>
              <w:sdtPr>
                <w:rPr>
                  <w:sz w:val="20"/>
                </w:rPr>
                <w:tag w:val="_PLD_59eb98207edb4fd4b0473ec7e2577798"/>
                <w:id w:val="2082861294"/>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firstLineChars="300" w:firstLine="600"/>
                      <w:rPr>
                        <w:sz w:val="20"/>
                      </w:rPr>
                    </w:pPr>
                    <w:r w:rsidRPr="00DC72F8">
                      <w:rPr>
                        <w:rFonts w:hint="eastAsia"/>
                        <w:sz w:val="20"/>
                      </w:rPr>
                      <w:t>资产减值损失（损失以“－”号填列）</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6,944,282.58</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a0e23642cf3c489989b802d1fac11593"/>
                  <w:id w:val="-904057012"/>
                  <w:lock w:val="sdtLocked"/>
                </w:sdtPr>
                <w:sdtContent>
                  <w:p w:rsidR="00DC72F8" w:rsidRPr="00DC72F8" w:rsidRDefault="00DC72F8" w:rsidP="00DC72F8">
                    <w:pPr>
                      <w:ind w:firstLineChars="300" w:firstLine="600"/>
                      <w:rPr>
                        <w:sz w:val="20"/>
                      </w:rPr>
                    </w:pPr>
                    <w:r w:rsidRPr="00DC72F8">
                      <w:rPr>
                        <w:rFonts w:hint="eastAsia"/>
                        <w:sz w:val="20"/>
                      </w:rPr>
                      <w:t>资产处置收益（损失以“－”号填列）</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r>
          <w:tr w:rsidR="00DC72F8" w:rsidTr="00452D66">
            <w:sdt>
              <w:sdtPr>
                <w:rPr>
                  <w:sz w:val="20"/>
                </w:rPr>
                <w:tag w:val="_PLD_272b91d6d8884fb9ba2e72796d70ef58"/>
                <w:id w:val="773215481"/>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616F81">
                    <w:pPr>
                      <w:ind w:left="-19"/>
                      <w:rPr>
                        <w:sz w:val="20"/>
                      </w:rPr>
                    </w:pPr>
                    <w:r w:rsidRPr="00DC72F8">
                      <w:rPr>
                        <w:rFonts w:hint="eastAsia"/>
                        <w:sz w:val="20"/>
                      </w:rPr>
                      <w:t>二、营业利润（亏损以“－”号填列）</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223,761,878.42</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1,426,369,346.44</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1,706,272,230.53</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3,824,838,744.89</w:t>
                </w:r>
              </w:p>
            </w:tc>
          </w:tr>
          <w:tr w:rsidR="00DC72F8" w:rsidTr="00452D66">
            <w:sdt>
              <w:sdtPr>
                <w:rPr>
                  <w:sz w:val="20"/>
                </w:rPr>
                <w:tag w:val="_PLD_4029b36b8f17413e8242c75afd95c91e"/>
                <w:id w:val="1599978256"/>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left="-17" w:firstLineChars="100" w:firstLine="200"/>
                      <w:rPr>
                        <w:sz w:val="20"/>
                      </w:rPr>
                    </w:pPr>
                    <w:r w:rsidRPr="00DC72F8">
                      <w:rPr>
                        <w:rFonts w:hint="eastAsia"/>
                        <w:sz w:val="20"/>
                      </w:rPr>
                      <w:t>加：营业外收入</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421,750.00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1,684,330.97</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6,379,335.27</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3,891,071.53</w:t>
                </w:r>
              </w:p>
            </w:tc>
          </w:tr>
          <w:tr w:rsidR="00DC72F8" w:rsidTr="00452D66">
            <w:sdt>
              <w:sdtPr>
                <w:rPr>
                  <w:sz w:val="20"/>
                </w:rPr>
                <w:tag w:val="_PLD_27da48a478c7426a991dfaaeeda43f14"/>
                <w:id w:val="1651864923"/>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left="-17" w:firstLineChars="100" w:firstLine="200"/>
                      <w:rPr>
                        <w:sz w:val="20"/>
                      </w:rPr>
                    </w:pPr>
                    <w:r w:rsidRPr="00DC72F8">
                      <w:rPr>
                        <w:rFonts w:hint="eastAsia"/>
                        <w:sz w:val="20"/>
                      </w:rPr>
                      <w:t>减：营业外支出</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1,966,619.91</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1,967,119.91</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1,600.00</w:t>
                </w:r>
              </w:p>
            </w:tc>
          </w:tr>
          <w:tr w:rsidR="00DC72F8" w:rsidTr="00452D66">
            <w:sdt>
              <w:sdtPr>
                <w:rPr>
                  <w:sz w:val="20"/>
                </w:rPr>
                <w:tag w:val="_PLD_ef559063ec5f4f30bd5a6cda84da9cbb"/>
                <w:id w:val="-124089409"/>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616F81">
                    <w:pPr>
                      <w:ind w:left="-19"/>
                      <w:rPr>
                        <w:sz w:val="20"/>
                      </w:rPr>
                    </w:pPr>
                    <w:r w:rsidRPr="00DC72F8">
                      <w:rPr>
                        <w:rFonts w:hint="eastAsia"/>
                        <w:sz w:val="20"/>
                      </w:rPr>
                      <w:t>三、利润总额（亏损总额以“－”号填列）</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222,217,008.51</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1,428,053,677.41</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1,710,684,445.89</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3,828,728,216.42</w:t>
                </w:r>
              </w:p>
            </w:tc>
          </w:tr>
          <w:tr w:rsidR="00DC72F8" w:rsidTr="00452D66">
            <w:sdt>
              <w:sdtPr>
                <w:rPr>
                  <w:sz w:val="20"/>
                </w:rPr>
                <w:tag w:val="_PLD_f826ef681974488ebc371eda491a1684"/>
                <w:id w:val="-2004805706"/>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left="-17" w:firstLineChars="100" w:firstLine="200"/>
                      <w:rPr>
                        <w:sz w:val="20"/>
                      </w:rPr>
                    </w:pPr>
                    <w:r w:rsidRPr="00DC72F8">
                      <w:rPr>
                        <w:rFonts w:hint="eastAsia"/>
                        <w:sz w:val="20"/>
                      </w:rPr>
                      <w:t>减：所得税费用</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3,694,512.18</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214,208,051.61</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226,964,627.79</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574,309,232.46</w:t>
                </w:r>
              </w:p>
            </w:tc>
          </w:tr>
          <w:tr w:rsidR="00DC72F8" w:rsidTr="00452D66">
            <w:sdt>
              <w:sdtPr>
                <w:rPr>
                  <w:sz w:val="20"/>
                </w:rPr>
                <w:tag w:val="_PLD_3de47fac709b4c52846a2fe430af7fc3"/>
                <w:id w:val="-570196894"/>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616F81">
                    <w:pPr>
                      <w:ind w:left="-19"/>
                      <w:rPr>
                        <w:sz w:val="20"/>
                      </w:rPr>
                    </w:pPr>
                    <w:r w:rsidRPr="00DC72F8">
                      <w:rPr>
                        <w:rFonts w:hint="eastAsia"/>
                        <w:sz w:val="20"/>
                      </w:rPr>
                      <w:t>四、净利润（净亏损以“－”号填列）</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218,522,496.33</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1,213,845,625.80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1,483,719,818.10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3,254,418,983.96</w:t>
                </w: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c12a3c7db94f4f109de3ee7f7775174e"/>
                  <w:id w:val="-2130378010"/>
                  <w:lock w:val="sdtLocked"/>
                </w:sdtPr>
                <w:sdtContent>
                  <w:p w:rsidR="00DC72F8" w:rsidRPr="00DC72F8" w:rsidRDefault="00DC72F8" w:rsidP="00DC72F8">
                    <w:pPr>
                      <w:ind w:left="-19" w:firstLineChars="100" w:firstLine="200"/>
                      <w:rPr>
                        <w:sz w:val="20"/>
                      </w:rPr>
                    </w:pPr>
                    <w:r w:rsidRPr="00DC72F8">
                      <w:rPr>
                        <w:rFonts w:hint="eastAsia"/>
                        <w:sz w:val="20"/>
                      </w:rPr>
                      <w:t>（一）持续经营净利润（净亏损以“－”号填列）</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218,522,496.33</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1,213,845,625.80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1,483,719,818.10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3,254,418,983.96</w:t>
                </w: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1938a6d496e84f0ba6b79176c485d84f"/>
                  <w:id w:val="140708762"/>
                  <w:lock w:val="sdtLocked"/>
                </w:sdtPr>
                <w:sdtContent>
                  <w:p w:rsidR="00DC72F8" w:rsidRPr="00DC72F8" w:rsidRDefault="00DC72F8" w:rsidP="00DC72F8">
                    <w:pPr>
                      <w:ind w:left="-19" w:firstLineChars="100" w:firstLine="200"/>
                      <w:rPr>
                        <w:sz w:val="20"/>
                      </w:rPr>
                    </w:pPr>
                    <w:r w:rsidRPr="00DC72F8">
                      <w:rPr>
                        <w:rFonts w:hint="eastAsia"/>
                        <w:sz w:val="20"/>
                      </w:rPr>
                      <w:t>（二）终止经营净利润（净亏损以“－”号填列）</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sdt>
              <w:sdtPr>
                <w:rPr>
                  <w:sz w:val="20"/>
                </w:rPr>
                <w:tag w:val="_PLD_dbbe4d399bf74c4f9d430149beb726f2"/>
                <w:id w:val="-490949158"/>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leftChars="-19" w:left="-2" w:hangingChars="19" w:hanging="38"/>
                      <w:rPr>
                        <w:sz w:val="20"/>
                      </w:rPr>
                    </w:pPr>
                    <w:r w:rsidRPr="00DC72F8">
                      <w:rPr>
                        <w:rFonts w:hint="eastAsia"/>
                        <w:sz w:val="20"/>
                      </w:rPr>
                      <w:t>五、其他综合收益的税后净额</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w:t>
                </w: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9bf8648718ea4fccbc717de24b3f57e3"/>
                  <w:id w:val="2034759756"/>
                  <w:lock w:val="sdtLocked"/>
                </w:sdtPr>
                <w:sdtContent>
                  <w:p w:rsidR="00DC72F8" w:rsidRPr="00DC72F8" w:rsidRDefault="00DC72F8" w:rsidP="00DC72F8">
                    <w:pPr>
                      <w:ind w:firstLineChars="100" w:firstLine="200"/>
                      <w:rPr>
                        <w:sz w:val="20"/>
                      </w:rPr>
                    </w:pPr>
                    <w:r w:rsidRPr="00DC72F8">
                      <w:rPr>
                        <w:rFonts w:hint="eastAsia"/>
                        <w:sz w:val="20"/>
                      </w:rPr>
                      <w:t>（一）不能重分类进损益的其他综合收益</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bbf19b70d36340b980fc30bc5c16037c"/>
                  <w:id w:val="-557773885"/>
                  <w:lock w:val="sdtLocked"/>
                </w:sdtPr>
                <w:sdtContent>
                  <w:p w:rsidR="00DC72F8" w:rsidRPr="00DC72F8" w:rsidRDefault="00DC72F8" w:rsidP="00DC72F8">
                    <w:pPr>
                      <w:ind w:left="-19" w:firstLineChars="200" w:firstLine="400"/>
                      <w:rPr>
                        <w:sz w:val="20"/>
                      </w:rPr>
                    </w:pPr>
                    <w:r w:rsidRPr="00DC72F8">
                      <w:rPr>
                        <w:rFonts w:hint="eastAsia"/>
                        <w:sz w:val="20"/>
                      </w:rPr>
                      <w:t>1.重新计量设定受益计划变动额</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2a2d24fb9071431a91d8d3531b534b9a"/>
                  <w:id w:val="1751839043"/>
                  <w:lock w:val="sdtLocked"/>
                </w:sdtPr>
                <w:sdtContent>
                  <w:p w:rsidR="00DC72F8" w:rsidRPr="00DC72F8" w:rsidRDefault="00DC72F8" w:rsidP="00DC72F8">
                    <w:pPr>
                      <w:ind w:left="-19" w:firstLineChars="200" w:firstLine="400"/>
                      <w:rPr>
                        <w:sz w:val="20"/>
                      </w:rPr>
                    </w:pPr>
                    <w:r w:rsidRPr="00DC72F8">
                      <w:rPr>
                        <w:rFonts w:hint="eastAsia"/>
                        <w:sz w:val="20"/>
                      </w:rPr>
                      <w:t>2.权益法下不能转损益的其他综合收益</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4136223c50fd42e5b1e388b203b8268d"/>
                  <w:id w:val="431553468"/>
                  <w:lock w:val="sdtLocked"/>
                </w:sdtPr>
                <w:sdtContent>
                  <w:p w:rsidR="00DC72F8" w:rsidRPr="00DC72F8" w:rsidRDefault="00DC72F8" w:rsidP="00DC72F8">
                    <w:pPr>
                      <w:ind w:left="-19" w:firstLineChars="200" w:firstLine="400"/>
                      <w:rPr>
                        <w:sz w:val="20"/>
                      </w:rPr>
                    </w:pPr>
                    <w:r w:rsidRPr="00DC72F8">
                      <w:rPr>
                        <w:rFonts w:hint="eastAsia"/>
                        <w:sz w:val="20"/>
                      </w:rPr>
                      <w:t>3.其他权益工具投资公允价值变动</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dcf0dc8151ef457fbc52a108e7180137"/>
                  <w:id w:val="929396208"/>
                  <w:lock w:val="sdtLocked"/>
                </w:sdtPr>
                <w:sdtContent>
                  <w:p w:rsidR="00DC72F8" w:rsidRPr="00DC72F8" w:rsidRDefault="00DC72F8" w:rsidP="00DC72F8">
                    <w:pPr>
                      <w:ind w:left="-19" w:firstLineChars="200" w:firstLine="400"/>
                      <w:rPr>
                        <w:sz w:val="20"/>
                      </w:rPr>
                    </w:pPr>
                    <w:r w:rsidRPr="00DC72F8">
                      <w:rPr>
                        <w:rFonts w:hint="eastAsia"/>
                        <w:sz w:val="20"/>
                      </w:rPr>
                      <w:t>4.企业自身信用风险公允价值变动</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67239f01c898490d82e85637224e595b"/>
                  <w:id w:val="-155451193"/>
                  <w:lock w:val="sdtLocked"/>
                </w:sdtPr>
                <w:sdtContent>
                  <w:p w:rsidR="00DC72F8" w:rsidRPr="00DC72F8" w:rsidRDefault="00DC72F8" w:rsidP="00DC72F8">
                    <w:pPr>
                      <w:ind w:firstLineChars="100" w:firstLine="200"/>
                      <w:rPr>
                        <w:sz w:val="20"/>
                      </w:rPr>
                    </w:pPr>
                    <w:r w:rsidRPr="00DC72F8">
                      <w:rPr>
                        <w:rFonts w:hint="eastAsia"/>
                        <w:sz w:val="20"/>
                      </w:rPr>
                      <w:t>（二）将重分类进损益的其他综合收益</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b73c2b655a5744e8898e5b33184cdf75"/>
                  <w:id w:val="216712477"/>
                  <w:lock w:val="sdtLocked"/>
                </w:sdtPr>
                <w:sdtContent>
                  <w:p w:rsidR="00DC72F8" w:rsidRPr="00DC72F8" w:rsidRDefault="00DC72F8" w:rsidP="00DC72F8">
                    <w:pPr>
                      <w:ind w:left="-19" w:firstLineChars="200" w:firstLine="400"/>
                      <w:rPr>
                        <w:sz w:val="20"/>
                      </w:rPr>
                    </w:pPr>
                    <w:r w:rsidRPr="00DC72F8">
                      <w:rPr>
                        <w:rFonts w:hint="eastAsia"/>
                        <w:sz w:val="20"/>
                      </w:rPr>
                      <w:t>1.权益法下可转损益的其他综合收益</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dec5333f4cf94548881308d772867e47"/>
                  <w:id w:val="-844627785"/>
                  <w:lock w:val="sdtLocked"/>
                </w:sdtPr>
                <w:sdtContent>
                  <w:p w:rsidR="00DC72F8" w:rsidRPr="00DC72F8" w:rsidRDefault="00DC72F8" w:rsidP="00DC72F8">
                    <w:pPr>
                      <w:ind w:left="-19" w:firstLineChars="200" w:firstLine="400"/>
                      <w:rPr>
                        <w:sz w:val="20"/>
                      </w:rPr>
                    </w:pPr>
                    <w:r w:rsidRPr="00DC72F8">
                      <w:rPr>
                        <w:rFonts w:hint="eastAsia"/>
                        <w:sz w:val="20"/>
                      </w:rPr>
                      <w:t>2.其他债权投资公允价值变动</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sdt>
              <w:sdtPr>
                <w:rPr>
                  <w:sz w:val="20"/>
                </w:rPr>
                <w:tag w:val="_PLD_93e35e8348e3466286216ee1b5870c88"/>
                <w:id w:val="-1944919810"/>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left="-19" w:firstLineChars="200" w:firstLine="400"/>
                      <w:rPr>
                        <w:sz w:val="20"/>
                      </w:rPr>
                    </w:pPr>
                    <w:r w:rsidRPr="00DC72F8">
                      <w:rPr>
                        <w:rFonts w:hint="eastAsia"/>
                        <w:sz w:val="20"/>
                      </w:rPr>
                      <w:t>3</w:t>
                    </w:r>
                    <w:r w:rsidRPr="00DC72F8">
                      <w:rPr>
                        <w:sz w:val="20"/>
                      </w:rPr>
                      <w:t>.可供出售金融资产公允价值变动损益</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d7ceaf48a89c4359acc8ac45fff4c434"/>
                  <w:id w:val="-1240022263"/>
                  <w:lock w:val="sdtLocked"/>
                </w:sdtPr>
                <w:sdtContent>
                  <w:p w:rsidR="00DC72F8" w:rsidRPr="00DC72F8" w:rsidRDefault="00DC72F8" w:rsidP="00DC72F8">
                    <w:pPr>
                      <w:ind w:left="-19" w:firstLineChars="200" w:firstLine="400"/>
                      <w:rPr>
                        <w:sz w:val="20"/>
                      </w:rPr>
                    </w:pPr>
                    <w:r w:rsidRPr="00DC72F8">
                      <w:rPr>
                        <w:rFonts w:hint="eastAsia"/>
                        <w:sz w:val="20"/>
                      </w:rPr>
                      <w:t>4.金融资产重分类计入其他综合收益的金额</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sdt>
              <w:sdtPr>
                <w:rPr>
                  <w:sz w:val="20"/>
                </w:rPr>
                <w:tag w:val="_PLD_eea77ea13f1b4145bb6739b1ba98d44b"/>
                <w:id w:val="418367771"/>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left="-19" w:firstLineChars="200" w:firstLine="400"/>
                      <w:rPr>
                        <w:sz w:val="20"/>
                      </w:rPr>
                    </w:pPr>
                    <w:r w:rsidRPr="00DC72F8">
                      <w:rPr>
                        <w:rFonts w:hint="eastAsia"/>
                        <w:sz w:val="20"/>
                      </w:rPr>
                      <w:t>5</w:t>
                    </w:r>
                    <w:r w:rsidRPr="00DC72F8">
                      <w:rPr>
                        <w:sz w:val="20"/>
                      </w:rPr>
                      <w:t>.持有至到期投资重分类为可供出售金融资产损益</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ee16ae086d7d42979549e798feb3333f"/>
                  <w:id w:val="-1975972829"/>
                  <w:lock w:val="sdtLocked"/>
                </w:sdtPr>
                <w:sdtContent>
                  <w:p w:rsidR="00DC72F8" w:rsidRPr="00DC72F8" w:rsidRDefault="00DC72F8" w:rsidP="00DC72F8">
                    <w:pPr>
                      <w:ind w:left="-19" w:firstLineChars="200" w:firstLine="400"/>
                      <w:rPr>
                        <w:sz w:val="20"/>
                      </w:rPr>
                    </w:pPr>
                    <w:r w:rsidRPr="00DC72F8">
                      <w:rPr>
                        <w:rFonts w:hint="eastAsia"/>
                        <w:sz w:val="20"/>
                      </w:rPr>
                      <w:t>6.其他债权投资信用减值准备</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sdt>
              <w:sdtPr>
                <w:rPr>
                  <w:sz w:val="20"/>
                </w:rPr>
                <w:tag w:val="_PLD_bf4bd2c31fb341e2b72dd8e1a9b06719"/>
                <w:id w:val="-1840304640"/>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left="-19" w:firstLineChars="200" w:firstLine="400"/>
                      <w:rPr>
                        <w:sz w:val="20"/>
                      </w:rPr>
                    </w:pPr>
                    <w:r w:rsidRPr="00DC72F8">
                      <w:rPr>
                        <w:rFonts w:hint="eastAsia"/>
                        <w:sz w:val="20"/>
                      </w:rPr>
                      <w:t>7</w:t>
                    </w:r>
                    <w:r w:rsidRPr="00DC72F8">
                      <w:rPr>
                        <w:sz w:val="20"/>
                      </w:rPr>
                      <w:t>.</w:t>
                    </w:r>
                    <w:r w:rsidRPr="00DC72F8">
                      <w:rPr>
                        <w:rFonts w:hint="eastAsia"/>
                        <w:sz w:val="20"/>
                      </w:rPr>
                      <w:t xml:space="preserve"> 现金流量套期储备（</w:t>
                    </w:r>
                    <w:r w:rsidRPr="00DC72F8">
                      <w:rPr>
                        <w:sz w:val="20"/>
                      </w:rPr>
                      <w:t>现金流量套期损益的有效部分</w:t>
                    </w:r>
                    <w:r w:rsidRPr="00DC72F8">
                      <w:rPr>
                        <w:rFonts w:hint="eastAsia"/>
                        <w:sz w:val="20"/>
                      </w:rPr>
                      <w:t>）</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sdt>
              <w:sdtPr>
                <w:rPr>
                  <w:sz w:val="20"/>
                </w:rPr>
                <w:tag w:val="_PLD_e0dd75ed29574ccb86e1f4d58aec3b5e"/>
                <w:id w:val="1202132226"/>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left="-19" w:firstLineChars="200" w:firstLine="400"/>
                      <w:rPr>
                        <w:sz w:val="20"/>
                      </w:rPr>
                    </w:pPr>
                    <w:r w:rsidRPr="00DC72F8">
                      <w:rPr>
                        <w:rFonts w:hint="eastAsia"/>
                        <w:sz w:val="20"/>
                      </w:rPr>
                      <w:t>8</w:t>
                    </w:r>
                    <w:r w:rsidRPr="00DC72F8">
                      <w:rPr>
                        <w:sz w:val="20"/>
                      </w:rPr>
                      <w:t>.外币财务报表折算差额</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tc>
              <w:tcPr>
                <w:tcW w:w="1382" w:type="pct"/>
                <w:tcBorders>
                  <w:top w:val="outset" w:sz="6" w:space="0" w:color="auto"/>
                  <w:left w:val="outset" w:sz="6" w:space="0" w:color="auto"/>
                  <w:bottom w:val="outset" w:sz="6" w:space="0" w:color="auto"/>
                  <w:right w:val="outset" w:sz="6" w:space="0" w:color="auto"/>
                </w:tcBorders>
                <w:vAlign w:val="center"/>
              </w:tcPr>
              <w:sdt>
                <w:sdtPr>
                  <w:rPr>
                    <w:rFonts w:hint="eastAsia"/>
                    <w:sz w:val="20"/>
                  </w:rPr>
                  <w:tag w:val="_PLD_c48be4bf80e14362bfe1c8bad1052e39"/>
                  <w:id w:val="1076553010"/>
                  <w:lock w:val="sdtLocked"/>
                </w:sdtPr>
                <w:sdtContent>
                  <w:p w:rsidR="00DC72F8" w:rsidRPr="00DC72F8" w:rsidRDefault="00DC72F8" w:rsidP="00DC72F8">
                    <w:pPr>
                      <w:ind w:left="-19" w:firstLineChars="200" w:firstLine="400"/>
                      <w:rPr>
                        <w:sz w:val="20"/>
                      </w:rPr>
                    </w:pPr>
                    <w:r w:rsidRPr="00DC72F8">
                      <w:rPr>
                        <w:rFonts w:hint="eastAsia"/>
                        <w:sz w:val="20"/>
                      </w:rPr>
                      <w:t>9.其他</w:t>
                    </w:r>
                  </w:p>
                </w:sdtContent>
              </w:sdt>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sdt>
              <w:sdtPr>
                <w:rPr>
                  <w:sz w:val="20"/>
                </w:rPr>
                <w:tag w:val="_PLD_44e5a9ba57034d49a63da450bdba35bc"/>
                <w:id w:val="1127197311"/>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616F81">
                    <w:pPr>
                      <w:ind w:left="-19"/>
                      <w:rPr>
                        <w:sz w:val="20"/>
                      </w:rPr>
                    </w:pPr>
                    <w:r w:rsidRPr="00DC72F8">
                      <w:rPr>
                        <w:rFonts w:hint="eastAsia"/>
                        <w:sz w:val="20"/>
                      </w:rPr>
                      <w:t>六、综合收益总额</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218,522,496.33</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1,213,845,625.80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1,483,719,818.10</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3,254,418,983.96</w:t>
                </w:r>
              </w:p>
            </w:tc>
          </w:tr>
          <w:tr w:rsidR="00DC72F8" w:rsidTr="00452D66">
            <w:sdt>
              <w:sdtPr>
                <w:rPr>
                  <w:sz w:val="20"/>
                </w:rPr>
                <w:tag w:val="_PLD_d9504bc27ce447789efe29a83c9a7082"/>
                <w:id w:val="544027749"/>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leftChars="-19" w:left="-2" w:hangingChars="19" w:hanging="38"/>
                      <w:rPr>
                        <w:sz w:val="20"/>
                      </w:rPr>
                    </w:pPr>
                    <w:r w:rsidRPr="00DC72F8">
                      <w:rPr>
                        <w:rFonts w:hint="eastAsia"/>
                        <w:sz w:val="20"/>
                      </w:rPr>
                      <w:t>七</w:t>
                    </w:r>
                    <w:r w:rsidRPr="00DC72F8">
                      <w:rPr>
                        <w:sz w:val="20"/>
                      </w:rPr>
                      <w:t>、每股收益：</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p>
            </w:tc>
          </w:tr>
          <w:tr w:rsidR="00DC72F8" w:rsidTr="00452D66">
            <w:sdt>
              <w:sdtPr>
                <w:rPr>
                  <w:sz w:val="20"/>
                </w:rPr>
                <w:tag w:val="_PLD_171d4422322e414395e76699491bf64c"/>
                <w:id w:val="1670753770"/>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firstLineChars="100" w:firstLine="200"/>
                      <w:rPr>
                        <w:sz w:val="20"/>
                      </w:rPr>
                    </w:pPr>
                    <w:r w:rsidRPr="00DC72F8">
                      <w:rPr>
                        <w:sz w:val="20"/>
                      </w:rPr>
                      <w:t>（一）基本每股收益</w:t>
                    </w:r>
                    <w:r w:rsidRPr="00DC72F8">
                      <w:rPr>
                        <w:rFonts w:hint="eastAsia"/>
                        <w:sz w:val="20"/>
                      </w:rPr>
                      <w:t>(元/股)</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0.0853</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0.4736</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0.5789</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1.2699</w:t>
                </w:r>
              </w:p>
            </w:tc>
          </w:tr>
          <w:tr w:rsidR="00DC72F8" w:rsidTr="00452D66">
            <w:sdt>
              <w:sdtPr>
                <w:rPr>
                  <w:sz w:val="20"/>
                </w:rPr>
                <w:tag w:val="_PLD_9c0691dee76d4fef9dd005a10351ebab"/>
                <w:id w:val="-1621749467"/>
                <w:lock w:val="sdtLocked"/>
              </w:sdtPr>
              <w:sdtContent>
                <w:tc>
                  <w:tcPr>
                    <w:tcW w:w="1382" w:type="pct"/>
                    <w:tcBorders>
                      <w:top w:val="outset" w:sz="6" w:space="0" w:color="auto"/>
                      <w:left w:val="outset" w:sz="6" w:space="0" w:color="auto"/>
                      <w:bottom w:val="outset" w:sz="6" w:space="0" w:color="auto"/>
                      <w:right w:val="outset" w:sz="6" w:space="0" w:color="auto"/>
                    </w:tcBorders>
                    <w:vAlign w:val="center"/>
                  </w:tcPr>
                  <w:p w:rsidR="00DC72F8" w:rsidRPr="00DC72F8" w:rsidRDefault="00DC72F8" w:rsidP="00DC72F8">
                    <w:pPr>
                      <w:ind w:firstLineChars="100" w:firstLine="200"/>
                      <w:rPr>
                        <w:sz w:val="20"/>
                      </w:rPr>
                    </w:pPr>
                    <w:r w:rsidRPr="00DC72F8">
                      <w:rPr>
                        <w:sz w:val="20"/>
                      </w:rPr>
                      <w:t>（二）稀释每股收益</w:t>
                    </w:r>
                    <w:r w:rsidRPr="00DC72F8">
                      <w:rPr>
                        <w:rFonts w:hint="eastAsia"/>
                        <w:sz w:val="20"/>
                      </w:rPr>
                      <w:t>(元/股)</w:t>
                    </w:r>
                  </w:p>
                </w:tc>
              </w:sdtContent>
            </w:sdt>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0.0853</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0.4736</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0.5789</w:t>
                </w:r>
              </w:p>
            </w:tc>
            <w:tc>
              <w:tcPr>
                <w:tcW w:w="905" w:type="pct"/>
                <w:tcBorders>
                  <w:top w:val="outset" w:sz="6" w:space="0" w:color="auto"/>
                  <w:left w:val="outset" w:sz="6" w:space="0" w:color="auto"/>
                  <w:bottom w:val="outset" w:sz="6" w:space="0" w:color="auto"/>
                  <w:right w:val="outset" w:sz="6" w:space="0" w:color="auto"/>
                </w:tcBorders>
                <w:vAlign w:val="center"/>
              </w:tcPr>
              <w:p w:rsidR="00DC72F8" w:rsidRPr="00452D66" w:rsidRDefault="00DC72F8" w:rsidP="007D5DC5">
                <w:pPr>
                  <w:jc w:val="right"/>
                  <w:rPr>
                    <w:rFonts w:asciiTheme="minorEastAsia" w:eastAsiaTheme="minorEastAsia" w:hAnsiTheme="minorEastAsia" w:cs="宋体"/>
                    <w:sz w:val="18"/>
                    <w:szCs w:val="18"/>
                  </w:rPr>
                </w:pPr>
                <w:r w:rsidRPr="00452D66">
                  <w:rPr>
                    <w:rFonts w:asciiTheme="minorEastAsia" w:eastAsiaTheme="minorEastAsia" w:hAnsiTheme="minorEastAsia"/>
                    <w:sz w:val="18"/>
                    <w:szCs w:val="18"/>
                  </w:rPr>
                  <w:t>1.2699</w:t>
                </w:r>
              </w:p>
            </w:tc>
          </w:tr>
        </w:tbl>
        <w:p w:rsidR="00616F81" w:rsidRDefault="00616F81" w:rsidP="00616F81"/>
        <w:p w:rsidR="00616F81" w:rsidRDefault="00616F81" w:rsidP="00616F81">
          <w:pPr>
            <w:snapToGrid w:val="0"/>
            <w:spacing w:line="240" w:lineRule="atLeast"/>
            <w:ind w:rightChars="-73" w:right="-153"/>
          </w:pPr>
          <w:r>
            <w:lastRenderedPageBreak/>
            <w:t>法定代表人</w:t>
          </w:r>
          <w:r>
            <w:rPr>
              <w:rFonts w:hint="eastAsia"/>
            </w:rPr>
            <w:t>：</w:t>
          </w:r>
          <w:sdt>
            <w:sdtPr>
              <w:rPr>
                <w:rFonts w:hint="eastAsia"/>
              </w:rPr>
              <w:alias w:val="公司法定代表人"/>
              <w:tag w:val="_GBC_c71b913e5ad54edbadcbf034f7c1b52f"/>
              <w:id w:val="1123271990"/>
              <w:lock w:val="sdtLocked"/>
              <w:placeholder>
                <w:docPart w:val="GBC22222222222222222222222222222"/>
              </w:placeholder>
              <w:dataBinding w:prefixMappings="xmlns:clcid-cgi='clcid-cgi'" w:xpath="/*/clcid-cgi:GongSiFaDingDaiBiaoRen[not(@periodRef)]" w:storeItemID="{42DEBF9A-6816-48AE-BADD-E3125C474CD9}"/>
              <w:text/>
            </w:sdtPr>
            <w:sdtContent>
              <w:r w:rsidR="002F583C">
                <w:rPr>
                  <w:rFonts w:hint="eastAsia"/>
                </w:rPr>
                <w:t>陈有升</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6de2126ac23444c08327483d95f86762"/>
              <w:id w:val="986207671"/>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 xml:space="preserve">王海英 </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d4e31d346a4ebb9b0fd6bf960b0967"/>
              <w:id w:val="-1743485496"/>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杜忠军</w:t>
              </w:r>
            </w:sdtContent>
          </w:sdt>
        </w:p>
        <w:p w:rsidR="00635782" w:rsidRDefault="008273BF" w:rsidP="00616F81">
          <w:pPr>
            <w:snapToGrid w:val="0"/>
            <w:spacing w:line="240" w:lineRule="atLeast"/>
            <w:ind w:rightChars="-73" w:right="-153"/>
          </w:pPr>
        </w:p>
      </w:sdtContent>
    </w:sdt>
    <w:sdt>
      <w:sdtPr>
        <w:rPr>
          <w:rFonts w:hint="eastAsia"/>
          <w:b/>
          <w:bCs/>
        </w:rPr>
        <w:alias w:val=""/>
        <w:tag w:val="_GBC_e56a17a0fe4c4df7969aa8df8c4fbd1c"/>
        <w:id w:val="-1106802057"/>
        <w:lock w:val="sdtLocked"/>
        <w:placeholder>
          <w:docPart w:val="GBC22222222222222222222222222222"/>
        </w:placeholder>
      </w:sdtPr>
      <w:sdtEndPr>
        <w:rPr>
          <w:rFonts w:hint="default"/>
          <w:b w:val="0"/>
          <w:bCs w:val="0"/>
        </w:rPr>
      </w:sdtEndPr>
      <w:sdtContent>
        <w:p w:rsidR="00616F81" w:rsidRDefault="00616F81" w:rsidP="00616F81">
          <w:pPr>
            <w:jc w:val="center"/>
            <w:outlineLvl w:val="2"/>
            <w:rPr>
              <w:b/>
              <w:bCs/>
            </w:rPr>
          </w:pPr>
          <w:r>
            <w:rPr>
              <w:b/>
              <w:bCs/>
            </w:rPr>
            <w:t>现金流量表</w:t>
          </w:r>
        </w:p>
        <w:p w:rsidR="00616F81" w:rsidRDefault="00616F81" w:rsidP="00616F81">
          <w:pPr>
            <w:jc w:val="center"/>
          </w:pPr>
          <w:r>
            <w:t>2019年</w:t>
          </w:r>
          <w:r>
            <w:rPr>
              <w:rFonts w:hint="eastAsia"/>
            </w:rPr>
            <w:t>1—9</w:t>
          </w:r>
          <w:r>
            <w:t>月</w:t>
          </w:r>
        </w:p>
        <w:p w:rsidR="00616F81" w:rsidRDefault="00616F81" w:rsidP="00616F81">
          <w:pPr>
            <w:rPr>
              <w:b/>
              <w:bCs/>
            </w:rPr>
          </w:pPr>
          <w:r>
            <w:rPr>
              <w:rFonts w:hint="eastAsia"/>
            </w:rPr>
            <w:t>编制单位：</w:t>
          </w:r>
          <w:sdt>
            <w:sdtPr>
              <w:rPr>
                <w:rFonts w:hint="eastAsia"/>
              </w:rPr>
              <w:alias w:val="公司法定中文名称"/>
              <w:tag w:val="_GBC_c86003af8dce478fb44b4408d2ea86dc"/>
              <w:id w:val="-96487982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柳州钢铁股份有限公司</w:t>
              </w:r>
            </w:sdtContent>
          </w:sdt>
        </w:p>
        <w:p w:rsidR="00616F81" w:rsidRPr="00CA4CE3" w:rsidRDefault="00616F81" w:rsidP="00616F81">
          <w:pPr>
            <w:wordWrap w:val="0"/>
            <w:jc w:val="right"/>
            <w:rPr>
              <w:sz w:val="20"/>
            </w:rPr>
          </w:pPr>
          <w:r w:rsidRPr="00CA4CE3">
            <w:rPr>
              <w:sz w:val="20"/>
            </w:rPr>
            <w:t>单位:</w:t>
          </w:r>
          <w:sdt>
            <w:sdtPr>
              <w:rPr>
                <w:rFonts w:hint="eastAsia"/>
                <w:sz w:val="20"/>
              </w:rPr>
              <w:alias w:val="单位_现金流量表"/>
              <w:tag w:val="_GBC_16888a66d00a4aa7900a7fc9e95569ff"/>
              <w:id w:val="31607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A4CE3">
                <w:rPr>
                  <w:rFonts w:hint="eastAsia"/>
                  <w:sz w:val="20"/>
                </w:rPr>
                <w:t>元</w:t>
              </w:r>
            </w:sdtContent>
          </w:sdt>
          <w:r w:rsidRPr="00CA4CE3">
            <w:rPr>
              <w:sz w:val="20"/>
            </w:rPr>
            <w:t xml:space="preserve">  币种:</w:t>
          </w:r>
          <w:sdt>
            <w:sdtPr>
              <w:rPr>
                <w:sz w:val="20"/>
              </w:rPr>
              <w:alias w:val="币种_现金流量表"/>
              <w:tag w:val="_GBC_7325f363240c414eaebd4276b0e68907"/>
              <w:id w:val="316079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A4CE3">
                <w:rPr>
                  <w:sz w:val="20"/>
                </w:rPr>
                <w:t>人民币</w:t>
              </w:r>
            </w:sdtContent>
          </w:sdt>
          <w:r w:rsidRPr="00CA4CE3">
            <w:rPr>
              <w:rFonts w:hint="eastAsia"/>
              <w:sz w:val="20"/>
            </w:rPr>
            <w:t xml:space="preserve">  审计类型：</w:t>
          </w:r>
          <w:sdt>
            <w:sdtPr>
              <w:rPr>
                <w:rFonts w:hint="eastAsia"/>
                <w:sz w:val="20"/>
              </w:rPr>
              <w:alias w:val="审计类型_现金流量表"/>
              <w:tag w:val="_GBC_71b356f0de134406ba9c1f61667419b7"/>
              <w:id w:val="1411810359"/>
              <w:lock w:val="sdtLocked"/>
              <w:placeholder>
                <w:docPart w:val="GBC22222222222222222222222222222"/>
              </w:placeholder>
              <w:comboBox>
                <w:listItem w:displayText="未经审计" w:value="false"/>
                <w:listItem w:displayText="经审计" w:value="true"/>
              </w:comboBox>
            </w:sdtPr>
            <w:sdtContent>
              <w:r w:rsidRPr="00CA4CE3">
                <w:rPr>
                  <w:rFonts w:hint="eastAsia"/>
                  <w:sz w:val="20"/>
                </w:rPr>
                <w:t>未经审计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2"/>
            <w:gridCol w:w="2514"/>
            <w:gridCol w:w="2543"/>
          </w:tblGrid>
          <w:tr w:rsidR="00616F81" w:rsidRPr="00CA4CE3" w:rsidTr="00616F81">
            <w:sdt>
              <w:sdtPr>
                <w:rPr>
                  <w:sz w:val="20"/>
                </w:rPr>
                <w:tag w:val="_PLD_c2b824f40333410686eddb92ac8d9361"/>
                <w:id w:val="75182177"/>
                <w:lock w:val="sdtLocked"/>
              </w:sdtPr>
              <w:sdtContent>
                <w:tc>
                  <w:tcPr>
                    <w:tcW w:w="2206" w:type="pct"/>
                    <w:tcBorders>
                      <w:top w:val="outset" w:sz="6" w:space="0" w:color="auto"/>
                      <w:left w:val="outset" w:sz="6" w:space="0" w:color="auto"/>
                      <w:bottom w:val="outset" w:sz="6" w:space="0" w:color="auto"/>
                      <w:right w:val="outset" w:sz="6" w:space="0" w:color="auto"/>
                    </w:tcBorders>
                  </w:tcPr>
                  <w:p w:rsidR="00616F81" w:rsidRPr="00CA4CE3" w:rsidRDefault="00616F81" w:rsidP="00616F81">
                    <w:pPr>
                      <w:jc w:val="center"/>
                      <w:rPr>
                        <w:b/>
                        <w:bCs/>
                        <w:sz w:val="20"/>
                      </w:rPr>
                    </w:pPr>
                    <w:r w:rsidRPr="00CA4CE3">
                      <w:rPr>
                        <w:b/>
                        <w:bCs/>
                        <w:sz w:val="20"/>
                      </w:rPr>
                      <w:t>项目</w:t>
                    </w:r>
                  </w:p>
                </w:tc>
              </w:sdtContent>
            </w:sdt>
            <w:sdt>
              <w:sdtPr>
                <w:rPr>
                  <w:sz w:val="20"/>
                </w:rPr>
                <w:tag w:val="_PLD_c1ad620b2a5d4e48b639e5a576fde668"/>
                <w:id w:val="1549808266"/>
                <w:lock w:val="sdtLocked"/>
              </w:sdtPr>
              <w:sdtContent>
                <w:tc>
                  <w:tcPr>
                    <w:tcW w:w="1389" w:type="pct"/>
                    <w:tcBorders>
                      <w:top w:val="outset" w:sz="6" w:space="0" w:color="auto"/>
                      <w:left w:val="outset" w:sz="6" w:space="0" w:color="auto"/>
                      <w:bottom w:val="outset" w:sz="6" w:space="0" w:color="auto"/>
                      <w:right w:val="outset" w:sz="6" w:space="0" w:color="auto"/>
                    </w:tcBorders>
                  </w:tcPr>
                  <w:p w:rsidR="00616F81" w:rsidRPr="00CA4CE3" w:rsidRDefault="00616F81" w:rsidP="00616F81">
                    <w:pPr>
                      <w:jc w:val="center"/>
                      <w:rPr>
                        <w:b/>
                        <w:sz w:val="20"/>
                      </w:rPr>
                    </w:pPr>
                    <w:r w:rsidRPr="00CA4CE3">
                      <w:rPr>
                        <w:b/>
                        <w:sz w:val="20"/>
                      </w:rPr>
                      <w:t>2019</w:t>
                    </w:r>
                    <w:r w:rsidRPr="00CA4CE3">
                      <w:rPr>
                        <w:rFonts w:hint="eastAsia"/>
                        <w:b/>
                        <w:sz w:val="20"/>
                      </w:rPr>
                      <w:t>年前三季度</w:t>
                    </w:r>
                  </w:p>
                  <w:p w:rsidR="00616F81" w:rsidRPr="00CA4CE3" w:rsidRDefault="00616F81" w:rsidP="00616F81">
                    <w:pPr>
                      <w:jc w:val="center"/>
                      <w:rPr>
                        <w:rFonts w:cs="宋体"/>
                        <w:sz w:val="20"/>
                      </w:rPr>
                    </w:pPr>
                    <w:r w:rsidRPr="00CA4CE3">
                      <w:rPr>
                        <w:rFonts w:cs="宋体" w:hint="eastAsia"/>
                        <w:b/>
                        <w:bCs/>
                        <w:sz w:val="20"/>
                      </w:rPr>
                      <w:t>（1-9月）</w:t>
                    </w:r>
                  </w:p>
                </w:tc>
              </w:sdtContent>
            </w:sdt>
            <w:sdt>
              <w:sdtPr>
                <w:rPr>
                  <w:sz w:val="20"/>
                </w:rPr>
                <w:tag w:val="_PLD_a25ece2aec5b4df58ee538c9a21bbba3"/>
                <w:id w:val="628521295"/>
                <w:lock w:val="sdtLocked"/>
              </w:sdtPr>
              <w:sdtContent>
                <w:tc>
                  <w:tcPr>
                    <w:tcW w:w="1405" w:type="pct"/>
                    <w:tcBorders>
                      <w:top w:val="outset" w:sz="6" w:space="0" w:color="auto"/>
                      <w:left w:val="outset" w:sz="6" w:space="0" w:color="auto"/>
                      <w:bottom w:val="outset" w:sz="6" w:space="0" w:color="auto"/>
                      <w:right w:val="outset" w:sz="6" w:space="0" w:color="auto"/>
                    </w:tcBorders>
                  </w:tcPr>
                  <w:p w:rsidR="00616F81" w:rsidRPr="00CA4CE3" w:rsidRDefault="00616F81" w:rsidP="00616F81">
                    <w:pPr>
                      <w:jc w:val="center"/>
                      <w:rPr>
                        <w:b/>
                        <w:sz w:val="20"/>
                      </w:rPr>
                    </w:pPr>
                    <w:r w:rsidRPr="00CA4CE3">
                      <w:rPr>
                        <w:b/>
                        <w:sz w:val="20"/>
                      </w:rPr>
                      <w:t>2018</w:t>
                    </w:r>
                    <w:r w:rsidRPr="00CA4CE3">
                      <w:rPr>
                        <w:rFonts w:hint="eastAsia"/>
                        <w:b/>
                        <w:sz w:val="20"/>
                      </w:rPr>
                      <w:t>年前三季度</w:t>
                    </w:r>
                  </w:p>
                  <w:p w:rsidR="00616F81" w:rsidRPr="00CA4CE3" w:rsidRDefault="00616F81" w:rsidP="00616F81">
                    <w:pPr>
                      <w:jc w:val="center"/>
                      <w:rPr>
                        <w:rFonts w:cs="宋体"/>
                        <w:sz w:val="20"/>
                      </w:rPr>
                    </w:pPr>
                    <w:r w:rsidRPr="00CA4CE3">
                      <w:rPr>
                        <w:rFonts w:cs="宋体" w:hint="eastAsia"/>
                        <w:b/>
                        <w:bCs/>
                        <w:sz w:val="20"/>
                      </w:rPr>
                      <w:t>（1-9月）</w:t>
                    </w:r>
                  </w:p>
                </w:tc>
              </w:sdtContent>
            </w:sdt>
          </w:tr>
          <w:tr w:rsidR="00616F81" w:rsidRPr="00CA4CE3" w:rsidTr="00616F81">
            <w:sdt>
              <w:sdtPr>
                <w:rPr>
                  <w:sz w:val="20"/>
                </w:rPr>
                <w:tag w:val="_PLD_2cd9ad2999694f73be66fea823a2e1cc"/>
                <w:id w:val="588517081"/>
                <w:lock w:val="sdtLocked"/>
              </w:sdtPr>
              <w:sdtContent>
                <w:tc>
                  <w:tcPr>
                    <w:tcW w:w="2206" w:type="pct"/>
                    <w:tcBorders>
                      <w:top w:val="outset" w:sz="6" w:space="0" w:color="auto"/>
                      <w:left w:val="outset" w:sz="6" w:space="0" w:color="auto"/>
                      <w:bottom w:val="outset" w:sz="6" w:space="0" w:color="auto"/>
                      <w:right w:val="outset" w:sz="6" w:space="0" w:color="auto"/>
                    </w:tcBorders>
                  </w:tcPr>
                  <w:p w:rsidR="00616F81" w:rsidRPr="00CA4CE3" w:rsidRDefault="00616F81" w:rsidP="00616F81">
                    <w:pPr>
                      <w:rPr>
                        <w:sz w:val="20"/>
                      </w:rPr>
                    </w:pPr>
                    <w:r w:rsidRPr="00CA4CE3">
                      <w:rPr>
                        <w:rFonts w:hint="eastAsia"/>
                        <w:b/>
                        <w:bCs/>
                        <w:sz w:val="20"/>
                      </w:rPr>
                      <w:t>一、经营活动产生的现金流量：</w:t>
                    </w:r>
                  </w:p>
                </w:tc>
              </w:sdtContent>
            </w:sdt>
            <w:tc>
              <w:tcPr>
                <w:tcW w:w="1389" w:type="pct"/>
                <w:tcBorders>
                  <w:top w:val="outset" w:sz="6" w:space="0" w:color="auto"/>
                  <w:left w:val="outset" w:sz="6" w:space="0" w:color="auto"/>
                  <w:bottom w:val="outset" w:sz="6" w:space="0" w:color="auto"/>
                  <w:right w:val="outset" w:sz="6" w:space="0" w:color="auto"/>
                </w:tcBorders>
              </w:tcPr>
              <w:p w:rsidR="00616F81" w:rsidRPr="00CA4CE3" w:rsidRDefault="00616F81" w:rsidP="00616F81">
                <w:pPr>
                  <w:rPr>
                    <w:sz w:val="20"/>
                  </w:rPr>
                </w:pPr>
              </w:p>
            </w:tc>
            <w:tc>
              <w:tcPr>
                <w:tcW w:w="1405" w:type="pct"/>
                <w:tcBorders>
                  <w:top w:val="outset" w:sz="6" w:space="0" w:color="auto"/>
                  <w:left w:val="outset" w:sz="6" w:space="0" w:color="auto"/>
                  <w:bottom w:val="outset" w:sz="6" w:space="0" w:color="auto"/>
                  <w:right w:val="outset" w:sz="6" w:space="0" w:color="auto"/>
                </w:tcBorders>
              </w:tcPr>
              <w:p w:rsidR="00616F81" w:rsidRPr="00CA4CE3" w:rsidRDefault="00616F81" w:rsidP="00616F81">
                <w:pPr>
                  <w:rPr>
                    <w:sz w:val="20"/>
                  </w:rPr>
                </w:pPr>
              </w:p>
            </w:tc>
          </w:tr>
          <w:tr w:rsidR="00CA4CE3" w:rsidRPr="00051F9E" w:rsidTr="00A578B7">
            <w:sdt>
              <w:sdtPr>
                <w:rPr>
                  <w:sz w:val="20"/>
                </w:rPr>
                <w:tag w:val="_PLD_4d8525a5a2b34944a9407c30401c22c8"/>
                <w:id w:val="-519164335"/>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销售商品、提供劳务收到的现金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21,759,716,680.43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24,401,504,478.87 </w:t>
                </w:r>
              </w:p>
            </w:tc>
          </w:tr>
          <w:tr w:rsidR="00CA4CE3" w:rsidRPr="00051F9E" w:rsidTr="00A578B7">
            <w:sdt>
              <w:sdtPr>
                <w:rPr>
                  <w:sz w:val="20"/>
                </w:rPr>
                <w:tag w:val="_PLD_dbada804fe394f60a67a57c0ee0cc071"/>
                <w:id w:val="587193583"/>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收到的税费返还</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28,303,170.13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22,829,997.48 </w:t>
                </w:r>
              </w:p>
            </w:tc>
          </w:tr>
          <w:tr w:rsidR="00CA4CE3" w:rsidRPr="00051F9E" w:rsidTr="00A578B7">
            <w:sdt>
              <w:sdtPr>
                <w:rPr>
                  <w:sz w:val="20"/>
                </w:rPr>
                <w:tag w:val="_PLD_d780dade2c6c4e308a429f175e770063"/>
                <w:id w:val="660045402"/>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收到其他与经营活动有关的现金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165,017,639.78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52,360,477.39 </w:t>
                </w:r>
              </w:p>
            </w:tc>
          </w:tr>
          <w:tr w:rsidR="00CA4CE3" w:rsidRPr="00051F9E" w:rsidTr="00A578B7">
            <w:sdt>
              <w:sdtPr>
                <w:rPr>
                  <w:sz w:val="20"/>
                </w:rPr>
                <w:tag w:val="_PLD_2942ac7306d6494ca949a250e7fc474f"/>
                <w:id w:val="-1665155582"/>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200" w:firstLine="400"/>
                      <w:rPr>
                        <w:sz w:val="20"/>
                      </w:rPr>
                    </w:pPr>
                    <w:r w:rsidRPr="00CA4CE3">
                      <w:rPr>
                        <w:rFonts w:hint="eastAsia"/>
                        <w:sz w:val="20"/>
                      </w:rPr>
                      <w:t>经营活动现金流入小计</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21,953,037,490.34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24,476,694,953.74 </w:t>
                </w:r>
              </w:p>
            </w:tc>
          </w:tr>
          <w:tr w:rsidR="00637DA5" w:rsidRPr="00051F9E" w:rsidTr="006E2A4D">
            <w:sdt>
              <w:sdtPr>
                <w:rPr>
                  <w:sz w:val="20"/>
                </w:rPr>
                <w:tag w:val="_PLD_6cd82d4a59ef486ba8f674125518b68e"/>
                <w:id w:val="-1086910960"/>
                <w:lock w:val="sdtLocked"/>
              </w:sdtPr>
              <w:sdtContent>
                <w:tc>
                  <w:tcPr>
                    <w:tcW w:w="2206" w:type="pct"/>
                    <w:tcBorders>
                      <w:top w:val="outset" w:sz="6" w:space="0" w:color="auto"/>
                      <w:left w:val="outset" w:sz="6" w:space="0" w:color="auto"/>
                      <w:bottom w:val="outset" w:sz="6" w:space="0" w:color="auto"/>
                      <w:right w:val="outset" w:sz="6" w:space="0" w:color="auto"/>
                    </w:tcBorders>
                  </w:tcPr>
                  <w:p w:rsidR="00637DA5" w:rsidRPr="00CA4CE3" w:rsidRDefault="00637DA5" w:rsidP="00CA4CE3">
                    <w:pPr>
                      <w:ind w:firstLineChars="100" w:firstLine="200"/>
                      <w:rPr>
                        <w:sz w:val="20"/>
                      </w:rPr>
                    </w:pPr>
                    <w:r w:rsidRPr="00CA4CE3">
                      <w:rPr>
                        <w:rFonts w:hint="eastAsia"/>
                        <w:sz w:val="20"/>
                      </w:rPr>
                      <w:t>购买商品、接受劳务支付的现金</w:t>
                    </w:r>
                  </w:p>
                </w:tc>
              </w:sdtContent>
            </w:sdt>
            <w:tc>
              <w:tcPr>
                <w:tcW w:w="1389" w:type="pct"/>
                <w:tcBorders>
                  <w:top w:val="outset" w:sz="6" w:space="0" w:color="auto"/>
                  <w:left w:val="outset" w:sz="6" w:space="0" w:color="auto"/>
                  <w:bottom w:val="outset" w:sz="6" w:space="0" w:color="auto"/>
                  <w:right w:val="outset" w:sz="6" w:space="0" w:color="auto"/>
                </w:tcBorders>
                <w:vAlign w:val="center"/>
              </w:tcPr>
              <w:p w:rsidR="00637DA5" w:rsidRPr="000B1C09" w:rsidRDefault="000B1C09" w:rsidP="000B1C09">
                <w:pPr>
                  <w:jc w:val="right"/>
                </w:pPr>
                <w:r w:rsidRPr="000B1C09">
                  <w:rPr>
                    <w:rFonts w:hint="eastAsia"/>
                    <w:sz w:val="20"/>
                  </w:rPr>
                  <w:t>14,229,760,234.36</w:t>
                </w:r>
              </w:p>
            </w:tc>
            <w:tc>
              <w:tcPr>
                <w:tcW w:w="1405" w:type="pct"/>
                <w:tcBorders>
                  <w:top w:val="outset" w:sz="6" w:space="0" w:color="auto"/>
                  <w:left w:val="outset" w:sz="6" w:space="0" w:color="auto"/>
                  <w:bottom w:val="outset" w:sz="6" w:space="0" w:color="auto"/>
                  <w:right w:val="outset" w:sz="6" w:space="0" w:color="auto"/>
                </w:tcBorders>
                <w:vAlign w:val="bottom"/>
              </w:tcPr>
              <w:p w:rsidR="00637DA5" w:rsidRPr="00051F9E" w:rsidRDefault="00637DA5">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16,655,550,114.26 </w:t>
                </w:r>
              </w:p>
            </w:tc>
          </w:tr>
          <w:tr w:rsidR="00637DA5" w:rsidRPr="00051F9E" w:rsidTr="00A578B7">
            <w:sdt>
              <w:sdtPr>
                <w:rPr>
                  <w:sz w:val="20"/>
                </w:rPr>
                <w:tag w:val="_PLD_33012d7e1df441c5a5a5d2f13dad5b54"/>
                <w:id w:val="-1008056912"/>
                <w:lock w:val="sdtLocked"/>
              </w:sdtPr>
              <w:sdtContent>
                <w:tc>
                  <w:tcPr>
                    <w:tcW w:w="2206" w:type="pct"/>
                    <w:tcBorders>
                      <w:top w:val="outset" w:sz="6" w:space="0" w:color="auto"/>
                      <w:left w:val="outset" w:sz="6" w:space="0" w:color="auto"/>
                      <w:bottom w:val="outset" w:sz="6" w:space="0" w:color="auto"/>
                      <w:right w:val="outset" w:sz="6" w:space="0" w:color="auto"/>
                    </w:tcBorders>
                  </w:tcPr>
                  <w:p w:rsidR="00637DA5" w:rsidRPr="00CA4CE3" w:rsidRDefault="00637DA5" w:rsidP="00CA4CE3">
                    <w:pPr>
                      <w:ind w:firstLineChars="100" w:firstLine="200"/>
                      <w:rPr>
                        <w:sz w:val="20"/>
                      </w:rPr>
                    </w:pPr>
                    <w:r w:rsidRPr="00CA4CE3">
                      <w:rPr>
                        <w:rFonts w:hint="eastAsia"/>
                        <w:sz w:val="20"/>
                      </w:rPr>
                      <w:t>支付给职工及为职工支付的现金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637DA5" w:rsidRPr="00051F9E" w:rsidRDefault="00637DA5">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1,532,812,486.67 </w:t>
                </w:r>
              </w:p>
            </w:tc>
            <w:tc>
              <w:tcPr>
                <w:tcW w:w="1405" w:type="pct"/>
                <w:tcBorders>
                  <w:top w:val="outset" w:sz="6" w:space="0" w:color="auto"/>
                  <w:left w:val="outset" w:sz="6" w:space="0" w:color="auto"/>
                  <w:bottom w:val="outset" w:sz="6" w:space="0" w:color="auto"/>
                  <w:right w:val="outset" w:sz="6" w:space="0" w:color="auto"/>
                </w:tcBorders>
                <w:vAlign w:val="bottom"/>
              </w:tcPr>
              <w:p w:rsidR="00637DA5" w:rsidRPr="00051F9E" w:rsidRDefault="00637DA5">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1,416,331,787.65 </w:t>
                </w:r>
              </w:p>
            </w:tc>
          </w:tr>
          <w:tr w:rsidR="00637DA5" w:rsidRPr="00051F9E" w:rsidTr="00A578B7">
            <w:sdt>
              <w:sdtPr>
                <w:rPr>
                  <w:sz w:val="20"/>
                </w:rPr>
                <w:tag w:val="_PLD_dbfe8836ae5b444b96a5462464669e15"/>
                <w:id w:val="-1293899902"/>
                <w:lock w:val="sdtLocked"/>
              </w:sdtPr>
              <w:sdtContent>
                <w:tc>
                  <w:tcPr>
                    <w:tcW w:w="2206" w:type="pct"/>
                    <w:tcBorders>
                      <w:top w:val="outset" w:sz="6" w:space="0" w:color="auto"/>
                      <w:left w:val="outset" w:sz="6" w:space="0" w:color="auto"/>
                      <w:bottom w:val="outset" w:sz="6" w:space="0" w:color="auto"/>
                      <w:right w:val="outset" w:sz="6" w:space="0" w:color="auto"/>
                    </w:tcBorders>
                  </w:tcPr>
                  <w:p w:rsidR="00637DA5" w:rsidRPr="00CA4CE3" w:rsidRDefault="00637DA5" w:rsidP="00CA4CE3">
                    <w:pPr>
                      <w:ind w:firstLineChars="100" w:firstLine="200"/>
                      <w:rPr>
                        <w:sz w:val="20"/>
                      </w:rPr>
                    </w:pPr>
                    <w:r w:rsidRPr="00CA4CE3">
                      <w:rPr>
                        <w:rFonts w:hint="eastAsia"/>
                        <w:sz w:val="20"/>
                      </w:rPr>
                      <w:t>支付的各项税费</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637DA5" w:rsidRPr="00051F9E" w:rsidRDefault="00637DA5">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861,340,924.45 </w:t>
                </w:r>
              </w:p>
            </w:tc>
            <w:tc>
              <w:tcPr>
                <w:tcW w:w="1405" w:type="pct"/>
                <w:tcBorders>
                  <w:top w:val="outset" w:sz="6" w:space="0" w:color="auto"/>
                  <w:left w:val="outset" w:sz="6" w:space="0" w:color="auto"/>
                  <w:bottom w:val="outset" w:sz="6" w:space="0" w:color="auto"/>
                  <w:right w:val="outset" w:sz="6" w:space="0" w:color="auto"/>
                </w:tcBorders>
                <w:vAlign w:val="bottom"/>
              </w:tcPr>
              <w:p w:rsidR="00637DA5" w:rsidRPr="00051F9E" w:rsidRDefault="00637DA5">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1,595,329,250.49 </w:t>
                </w:r>
              </w:p>
            </w:tc>
          </w:tr>
          <w:tr w:rsidR="00637DA5" w:rsidRPr="00051F9E" w:rsidTr="00A578B7">
            <w:sdt>
              <w:sdtPr>
                <w:rPr>
                  <w:sz w:val="20"/>
                </w:rPr>
                <w:tag w:val="_PLD_922b033cabc148bab5e9105365e9081d"/>
                <w:id w:val="2050333804"/>
                <w:lock w:val="sdtLocked"/>
              </w:sdtPr>
              <w:sdtContent>
                <w:tc>
                  <w:tcPr>
                    <w:tcW w:w="2206" w:type="pct"/>
                    <w:tcBorders>
                      <w:top w:val="outset" w:sz="6" w:space="0" w:color="auto"/>
                      <w:left w:val="outset" w:sz="6" w:space="0" w:color="auto"/>
                      <w:bottom w:val="outset" w:sz="6" w:space="0" w:color="auto"/>
                      <w:right w:val="outset" w:sz="6" w:space="0" w:color="auto"/>
                    </w:tcBorders>
                  </w:tcPr>
                  <w:p w:rsidR="00637DA5" w:rsidRPr="00CA4CE3" w:rsidRDefault="00637DA5" w:rsidP="00CA4CE3">
                    <w:pPr>
                      <w:ind w:firstLineChars="100" w:firstLine="200"/>
                      <w:rPr>
                        <w:sz w:val="20"/>
                      </w:rPr>
                    </w:pPr>
                    <w:r w:rsidRPr="00CA4CE3">
                      <w:rPr>
                        <w:rFonts w:hint="eastAsia"/>
                        <w:sz w:val="20"/>
                      </w:rPr>
                      <w:t>支付其他与经营活动有关的现金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637DA5" w:rsidRPr="000B1C09" w:rsidRDefault="000B1C09" w:rsidP="000B1C09">
                <w:pPr>
                  <w:jc w:val="right"/>
                </w:pPr>
                <w:r w:rsidRPr="000B1C09">
                  <w:rPr>
                    <w:rFonts w:hint="eastAsia"/>
                    <w:sz w:val="20"/>
                  </w:rPr>
                  <w:t>999,261,556.57</w:t>
                </w:r>
                <w:r w:rsidR="00637DA5" w:rsidRPr="00051F9E">
                  <w:rPr>
                    <w:rFonts w:asciiTheme="minorEastAsia" w:eastAsiaTheme="minorEastAsia" w:hAnsiTheme="minorEastAsia"/>
                    <w:sz w:val="20"/>
                  </w:rPr>
                  <w:t xml:space="preserve"> </w:t>
                </w:r>
              </w:p>
            </w:tc>
            <w:tc>
              <w:tcPr>
                <w:tcW w:w="1405" w:type="pct"/>
                <w:tcBorders>
                  <w:top w:val="outset" w:sz="6" w:space="0" w:color="auto"/>
                  <w:left w:val="outset" w:sz="6" w:space="0" w:color="auto"/>
                  <w:bottom w:val="outset" w:sz="6" w:space="0" w:color="auto"/>
                  <w:right w:val="outset" w:sz="6" w:space="0" w:color="auto"/>
                </w:tcBorders>
                <w:vAlign w:val="bottom"/>
              </w:tcPr>
              <w:p w:rsidR="00637DA5" w:rsidRPr="00051F9E" w:rsidRDefault="00637DA5">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127,903,791.38 </w:t>
                </w:r>
              </w:p>
            </w:tc>
          </w:tr>
          <w:tr w:rsidR="00CA4CE3" w:rsidRPr="00051F9E" w:rsidTr="00A578B7">
            <w:sdt>
              <w:sdtPr>
                <w:rPr>
                  <w:sz w:val="20"/>
                </w:rPr>
                <w:tag w:val="_PLD_147f9ecef8474e99b2f03cee1687e5e4"/>
                <w:id w:val="779847441"/>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200" w:firstLine="400"/>
                      <w:rPr>
                        <w:sz w:val="20"/>
                      </w:rPr>
                    </w:pPr>
                    <w:r w:rsidRPr="00CA4CE3">
                      <w:rPr>
                        <w:rFonts w:hint="eastAsia"/>
                        <w:sz w:val="20"/>
                      </w:rPr>
                      <w:t>经营活动现金流出小计</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17,623,175,202.05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19,795,114,943.78 </w:t>
                </w:r>
              </w:p>
            </w:tc>
          </w:tr>
          <w:tr w:rsidR="00CA4CE3" w:rsidRPr="00051F9E" w:rsidTr="00A578B7">
            <w:sdt>
              <w:sdtPr>
                <w:rPr>
                  <w:sz w:val="20"/>
                </w:rPr>
                <w:tag w:val="_PLD_29ea815e71de40deb781f670097df053"/>
                <w:id w:val="6491579"/>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300" w:firstLine="600"/>
                      <w:rPr>
                        <w:sz w:val="20"/>
                      </w:rPr>
                    </w:pPr>
                    <w:r w:rsidRPr="00CA4CE3">
                      <w:rPr>
                        <w:rFonts w:hint="eastAsia"/>
                        <w:sz w:val="20"/>
                      </w:rPr>
                      <w:t>经营活动产生的现金流量净额</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4,329,862,288.29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4,681,580,009.96 </w:t>
                </w:r>
              </w:p>
            </w:tc>
          </w:tr>
          <w:tr w:rsidR="00CA4CE3" w:rsidRPr="00051F9E" w:rsidTr="00A578B7">
            <w:sdt>
              <w:sdtPr>
                <w:rPr>
                  <w:sz w:val="20"/>
                </w:rPr>
                <w:tag w:val="_PLD_d2be19f430e349f992f979f31bb47e4e"/>
                <w:id w:val="123747331"/>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616F81">
                    <w:pPr>
                      <w:rPr>
                        <w:sz w:val="20"/>
                      </w:rPr>
                    </w:pPr>
                    <w:r w:rsidRPr="00CA4CE3">
                      <w:rPr>
                        <w:rFonts w:hint="eastAsia"/>
                        <w:b/>
                        <w:bCs/>
                        <w:sz w:val="20"/>
                      </w:rPr>
                      <w:t>二、投资活动产生的现金流量：</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rPr>
                    <w:rFonts w:asciiTheme="minorEastAsia" w:eastAsiaTheme="minorEastAsia" w:hAnsiTheme="minorEastAsia" w:cs="宋体"/>
                    <w:sz w:val="20"/>
                  </w:rPr>
                </w:pPr>
                <w:r w:rsidRPr="00051F9E">
                  <w:rPr>
                    <w:rFonts w:asciiTheme="minorEastAsia" w:eastAsiaTheme="minorEastAsia" w:hAnsiTheme="minorEastAsia"/>
                    <w:sz w:val="20"/>
                  </w:rPr>
                  <w:t xml:space="preserve">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rPr>
                    <w:rFonts w:asciiTheme="minorEastAsia" w:eastAsiaTheme="minorEastAsia" w:hAnsiTheme="minorEastAsia" w:cs="宋体"/>
                    <w:sz w:val="20"/>
                  </w:rPr>
                </w:pPr>
                <w:r w:rsidRPr="00051F9E">
                  <w:rPr>
                    <w:rFonts w:asciiTheme="minorEastAsia" w:eastAsiaTheme="minorEastAsia" w:hAnsiTheme="minorEastAsia"/>
                    <w:sz w:val="20"/>
                  </w:rPr>
                  <w:t xml:space="preserve">　</w:t>
                </w:r>
              </w:p>
            </w:tc>
          </w:tr>
          <w:tr w:rsidR="00CA4CE3" w:rsidRPr="00051F9E" w:rsidTr="00A578B7">
            <w:sdt>
              <w:sdtPr>
                <w:rPr>
                  <w:sz w:val="20"/>
                </w:rPr>
                <w:tag w:val="_PLD_c249f051cff644feb11917fee9f6c837"/>
                <w:id w:val="-2033640275"/>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收回投资收到的现金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53,640,157.02 </w:t>
                </w:r>
              </w:p>
            </w:tc>
          </w:tr>
          <w:tr w:rsidR="00CA4CE3" w:rsidRPr="00051F9E" w:rsidTr="00A578B7">
            <w:sdt>
              <w:sdtPr>
                <w:rPr>
                  <w:sz w:val="20"/>
                </w:rPr>
                <w:tag w:val="_PLD_4ca7cd76ff1944e18048dacff2ad44a6"/>
                <w:id w:val="1710298896"/>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取得投资收益收到的现金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14,727.32 </w:t>
                </w:r>
              </w:p>
            </w:tc>
          </w:tr>
          <w:tr w:rsidR="00CA4CE3" w:rsidRPr="00051F9E" w:rsidTr="00A578B7">
            <w:sdt>
              <w:sdtPr>
                <w:rPr>
                  <w:sz w:val="20"/>
                </w:rPr>
                <w:tag w:val="_PLD_c5a5f6845c854c61b20ee459a2bbd6fc"/>
                <w:id w:val="-30811181"/>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处置固定资产、无形资产和其他长期资产收回的现金净额</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117,968.57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5,765,979.23 </w:t>
                </w:r>
              </w:p>
            </w:tc>
          </w:tr>
          <w:tr w:rsidR="00CA4CE3" w:rsidRPr="00051F9E" w:rsidTr="00A578B7">
            <w:sdt>
              <w:sdtPr>
                <w:rPr>
                  <w:sz w:val="20"/>
                </w:rPr>
                <w:tag w:val="_PLD_8ae2efcce7ee4b61ba1f4cf90f21cb4f"/>
                <w:id w:val="-1747713542"/>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处置子公司及其他营业单位收到的现金净额</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r>
          <w:tr w:rsidR="00CA4CE3" w:rsidRPr="00051F9E" w:rsidTr="00A578B7">
            <w:sdt>
              <w:sdtPr>
                <w:rPr>
                  <w:sz w:val="20"/>
                </w:rPr>
                <w:tag w:val="_PLD_71965ba3bcff48dbb2bb2d56ccf2fd0d"/>
                <w:id w:val="172614853"/>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收到其他与投资活动有关的现金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r>
          <w:tr w:rsidR="00CA4CE3" w:rsidRPr="00051F9E" w:rsidTr="00A578B7">
            <w:sdt>
              <w:sdtPr>
                <w:rPr>
                  <w:sz w:val="20"/>
                </w:rPr>
                <w:tag w:val="_PLD_87780388cab04194bb938f66ed81ab7a"/>
                <w:id w:val="-795983260"/>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200" w:firstLine="400"/>
                      <w:rPr>
                        <w:sz w:val="20"/>
                      </w:rPr>
                    </w:pPr>
                    <w:r w:rsidRPr="00CA4CE3">
                      <w:rPr>
                        <w:rFonts w:hint="eastAsia"/>
                        <w:sz w:val="20"/>
                      </w:rPr>
                      <w:t>投资活动现金流入小计</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117,968.57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59,420,863.57 </w:t>
                </w:r>
              </w:p>
            </w:tc>
          </w:tr>
          <w:tr w:rsidR="00CA4CE3" w:rsidRPr="00051F9E" w:rsidTr="00A578B7">
            <w:sdt>
              <w:sdtPr>
                <w:rPr>
                  <w:sz w:val="20"/>
                </w:rPr>
                <w:tag w:val="_PLD_5928ab6268ff4e03abdf37ede18a21c8"/>
                <w:id w:val="1209839855"/>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购建固定资产、无形资产和其他长期资产支付的现金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26,391,577.06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55,292,153.43 </w:t>
                </w:r>
              </w:p>
            </w:tc>
          </w:tr>
          <w:tr w:rsidR="00CA4CE3" w:rsidRPr="00051F9E" w:rsidTr="00A578B7">
            <w:sdt>
              <w:sdtPr>
                <w:rPr>
                  <w:sz w:val="20"/>
                </w:rPr>
                <w:tag w:val="_PLD_ee68bb012f424d5db6f5fb1cdb546fef"/>
                <w:id w:val="879671560"/>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投资支付的现金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31,135,872.49 </w:t>
                </w:r>
              </w:p>
            </w:tc>
          </w:tr>
          <w:tr w:rsidR="00CA4CE3" w:rsidRPr="00051F9E" w:rsidTr="00A578B7">
            <w:sdt>
              <w:sdtPr>
                <w:rPr>
                  <w:sz w:val="20"/>
                </w:rPr>
                <w:tag w:val="_PLD_703b7b82887b4b239ce4bd1e54e2fe0e"/>
                <w:id w:val="-610435153"/>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取得子公司及其他营业单位支付的现金净额</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r>
          <w:tr w:rsidR="00CA4CE3" w:rsidRPr="00051F9E" w:rsidTr="00A578B7">
            <w:sdt>
              <w:sdtPr>
                <w:rPr>
                  <w:sz w:val="20"/>
                </w:rPr>
                <w:tag w:val="_PLD_2e4af077f6c14b95b294637f06bb1f8f"/>
                <w:id w:val="-878862381"/>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支付其他与投资活动有关的现金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r>
          <w:tr w:rsidR="00CA4CE3" w:rsidRPr="00051F9E" w:rsidTr="00A578B7">
            <w:sdt>
              <w:sdtPr>
                <w:rPr>
                  <w:sz w:val="20"/>
                </w:rPr>
                <w:tag w:val="_PLD_e33d00e81eb347c4822ff010b6b7a423"/>
                <w:id w:val="-1097479391"/>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200" w:firstLine="400"/>
                      <w:rPr>
                        <w:sz w:val="20"/>
                      </w:rPr>
                    </w:pPr>
                    <w:r w:rsidRPr="00CA4CE3">
                      <w:rPr>
                        <w:rFonts w:hint="eastAsia"/>
                        <w:sz w:val="20"/>
                      </w:rPr>
                      <w:t>投资活动现金流出小计</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26,391,577.06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86,428,025.92 </w:t>
                </w:r>
              </w:p>
            </w:tc>
          </w:tr>
          <w:tr w:rsidR="00CA4CE3" w:rsidRPr="00051F9E" w:rsidTr="00A578B7">
            <w:sdt>
              <w:sdtPr>
                <w:rPr>
                  <w:sz w:val="20"/>
                </w:rPr>
                <w:tag w:val="_PLD_69bcf2a512c549bebf584d9b1f560b7f"/>
                <w:id w:val="342985427"/>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300" w:firstLine="600"/>
                      <w:rPr>
                        <w:sz w:val="20"/>
                      </w:rPr>
                    </w:pPr>
                    <w:r w:rsidRPr="00CA4CE3">
                      <w:rPr>
                        <w:rFonts w:hint="eastAsia"/>
                        <w:sz w:val="20"/>
                      </w:rPr>
                      <w:t>投资活动产生的现金流量净额</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-26,273,608.49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-27,007,162.35 </w:t>
                </w:r>
              </w:p>
            </w:tc>
          </w:tr>
          <w:tr w:rsidR="00CA4CE3" w:rsidRPr="00051F9E" w:rsidTr="00A578B7">
            <w:sdt>
              <w:sdtPr>
                <w:rPr>
                  <w:sz w:val="20"/>
                </w:rPr>
                <w:tag w:val="_PLD_eec7c2043e854395aebbea6baa93d8b9"/>
                <w:id w:val="749161175"/>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616F81">
                    <w:pPr>
                      <w:rPr>
                        <w:sz w:val="20"/>
                      </w:rPr>
                    </w:pPr>
                    <w:r w:rsidRPr="00CA4CE3">
                      <w:rPr>
                        <w:rFonts w:hint="eastAsia"/>
                        <w:b/>
                        <w:bCs/>
                        <w:sz w:val="20"/>
                      </w:rPr>
                      <w:t>三、筹资活动产生的现金流量：</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rPr>
                    <w:rFonts w:asciiTheme="minorEastAsia" w:eastAsiaTheme="minorEastAsia" w:hAnsiTheme="minorEastAsia" w:cs="宋体"/>
                    <w:sz w:val="20"/>
                  </w:rPr>
                </w:pPr>
              </w:p>
            </w:tc>
          </w:tr>
          <w:tr w:rsidR="00CA4CE3" w:rsidRPr="00051F9E" w:rsidTr="00A578B7">
            <w:sdt>
              <w:sdtPr>
                <w:rPr>
                  <w:sz w:val="20"/>
                </w:rPr>
                <w:tag w:val="_PLD_d8642666dd4e4a3db22932c147368c6b"/>
                <w:id w:val="2072388332"/>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吸收投资收到的现金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r>
          <w:tr w:rsidR="00CA4CE3" w:rsidRPr="00051F9E" w:rsidTr="00A578B7">
            <w:sdt>
              <w:sdtPr>
                <w:rPr>
                  <w:sz w:val="20"/>
                </w:rPr>
                <w:tag w:val="_PLD_cede4a28d2db40a1a3df82202cd23a3e"/>
                <w:id w:val="-103505870"/>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取得借款收到的现金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3,302,784,361.21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7,238,337,353.08 </w:t>
                </w:r>
              </w:p>
            </w:tc>
          </w:tr>
          <w:tr w:rsidR="00CA4CE3" w:rsidRPr="00051F9E" w:rsidTr="00A578B7">
            <w:sdt>
              <w:sdtPr>
                <w:rPr>
                  <w:sz w:val="20"/>
                </w:rPr>
                <w:tag w:val="_PLD_54dead0f25584bc986367b070726fe3d"/>
                <w:id w:val="75183562"/>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收到其他与筹资活动有关的现金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p>
            </w:tc>
          </w:tr>
          <w:tr w:rsidR="00CA4CE3" w:rsidRPr="00051F9E" w:rsidTr="00A578B7">
            <w:sdt>
              <w:sdtPr>
                <w:rPr>
                  <w:sz w:val="20"/>
                </w:rPr>
                <w:tag w:val="_PLD_a2c511f05a31453781d4c5f0c12de9e1"/>
                <w:id w:val="-836305460"/>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200" w:firstLine="400"/>
                      <w:rPr>
                        <w:sz w:val="20"/>
                      </w:rPr>
                    </w:pPr>
                    <w:r w:rsidRPr="00CA4CE3">
                      <w:rPr>
                        <w:rFonts w:hint="eastAsia"/>
                        <w:sz w:val="20"/>
                      </w:rPr>
                      <w:t>筹资活动现金流入小计</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3,302,784,361.21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7,238,337,353.08 </w:t>
                </w:r>
              </w:p>
            </w:tc>
          </w:tr>
          <w:tr w:rsidR="00CA4CE3" w:rsidRPr="00051F9E" w:rsidTr="00A578B7">
            <w:sdt>
              <w:sdtPr>
                <w:rPr>
                  <w:sz w:val="20"/>
                </w:rPr>
                <w:tag w:val="_PLD_33bfdd538c1a4f1c8c6a19e4cea51173"/>
                <w:id w:val="-305012954"/>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偿还债务支付的现金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4,787,573,836.90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8,395,125,016.58 </w:t>
                </w:r>
              </w:p>
            </w:tc>
          </w:tr>
          <w:tr w:rsidR="00CA4CE3" w:rsidRPr="00051F9E" w:rsidTr="00A578B7">
            <w:sdt>
              <w:sdtPr>
                <w:rPr>
                  <w:sz w:val="20"/>
                </w:rPr>
                <w:tag w:val="_PLD_913c3c48097041409efd937609dfa4a5"/>
                <w:id w:val="523597961"/>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分配股利、利润或偿付利息支付的现金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1,733,410,754.85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1,518,167,824.70 </w:t>
                </w:r>
              </w:p>
            </w:tc>
          </w:tr>
          <w:tr w:rsidR="00CA4CE3" w:rsidRPr="00051F9E" w:rsidTr="00A578B7">
            <w:sdt>
              <w:sdtPr>
                <w:rPr>
                  <w:sz w:val="20"/>
                </w:rPr>
                <w:tag w:val="_PLD_be42a4a1f8574ce8be4c259eed4b4b7d"/>
                <w:id w:val="-2058162993"/>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支付其他与筹资活动有关的现金</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10,322,991.80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6,740,938.31 </w:t>
                </w:r>
              </w:p>
            </w:tc>
          </w:tr>
          <w:tr w:rsidR="00CA4CE3" w:rsidRPr="00051F9E" w:rsidTr="00A578B7">
            <w:sdt>
              <w:sdtPr>
                <w:rPr>
                  <w:sz w:val="20"/>
                </w:rPr>
                <w:tag w:val="_PLD_fa3748afbd4b470186f5660d190e7a2a"/>
                <w:id w:val="854464552"/>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200" w:firstLine="400"/>
                      <w:rPr>
                        <w:sz w:val="20"/>
                      </w:rPr>
                    </w:pPr>
                    <w:r w:rsidRPr="00CA4CE3">
                      <w:rPr>
                        <w:rFonts w:hint="eastAsia"/>
                        <w:sz w:val="20"/>
                      </w:rPr>
                      <w:t>筹资活动现金流出小计</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6,531,307,583.55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9,920,033,779.59 </w:t>
                </w:r>
              </w:p>
            </w:tc>
          </w:tr>
          <w:tr w:rsidR="00CA4CE3" w:rsidRPr="00051F9E" w:rsidTr="00A578B7">
            <w:sdt>
              <w:sdtPr>
                <w:rPr>
                  <w:sz w:val="20"/>
                </w:rPr>
                <w:tag w:val="_PLD_4369887de74146c483a366ad8068f7c6"/>
                <w:id w:val="347992446"/>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300" w:firstLine="600"/>
                      <w:rPr>
                        <w:sz w:val="20"/>
                      </w:rPr>
                    </w:pPr>
                    <w:r w:rsidRPr="00CA4CE3">
                      <w:rPr>
                        <w:rFonts w:hint="eastAsia"/>
                        <w:sz w:val="20"/>
                      </w:rPr>
                      <w:t>筹资活动产生的现金流量净额</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-3,228,523,222.34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-2,681,696,426.51 </w:t>
                </w:r>
              </w:p>
            </w:tc>
          </w:tr>
          <w:tr w:rsidR="00CA4CE3" w:rsidRPr="00051F9E" w:rsidTr="00A578B7">
            <w:sdt>
              <w:sdtPr>
                <w:rPr>
                  <w:sz w:val="20"/>
                </w:rPr>
                <w:tag w:val="_PLD_70c98a6a9ed04f87859f2b6fc4ad5973"/>
                <w:id w:val="-866515687"/>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616F81">
                    <w:pPr>
                      <w:rPr>
                        <w:sz w:val="20"/>
                      </w:rPr>
                    </w:pPr>
                    <w:r w:rsidRPr="00CA4CE3">
                      <w:rPr>
                        <w:rFonts w:hint="eastAsia"/>
                        <w:b/>
                        <w:bCs/>
                        <w:sz w:val="20"/>
                      </w:rPr>
                      <w:t>四、汇率变动对现金及现金等价物的影响</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-39,305.76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416,760.14 </w:t>
                </w:r>
              </w:p>
            </w:tc>
          </w:tr>
          <w:tr w:rsidR="00CA4CE3" w:rsidRPr="00051F9E" w:rsidTr="00A578B7">
            <w:sdt>
              <w:sdtPr>
                <w:rPr>
                  <w:sz w:val="20"/>
                </w:rPr>
                <w:tag w:val="_PLD_70f15115efbd4b80a652658329c4fb9d"/>
                <w:id w:val="-568425285"/>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616F81">
                    <w:pPr>
                      <w:rPr>
                        <w:sz w:val="20"/>
                      </w:rPr>
                    </w:pPr>
                    <w:r w:rsidRPr="00CA4CE3">
                      <w:rPr>
                        <w:rFonts w:hint="eastAsia"/>
                        <w:b/>
                        <w:bCs/>
                        <w:sz w:val="20"/>
                      </w:rPr>
                      <w:t>五、现金及现金等价物净增加额</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1,075,026,151.70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1,973,293,181.24 </w:t>
                </w:r>
              </w:p>
            </w:tc>
          </w:tr>
          <w:tr w:rsidR="00CA4CE3" w:rsidRPr="00051F9E" w:rsidTr="00A578B7">
            <w:sdt>
              <w:sdtPr>
                <w:rPr>
                  <w:sz w:val="20"/>
                </w:rPr>
                <w:tag w:val="_PLD_8f36759b541048b4bb6d1bb89c77f8ba"/>
                <w:id w:val="1722933988"/>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CA4CE3">
                    <w:pPr>
                      <w:ind w:firstLineChars="100" w:firstLine="200"/>
                      <w:rPr>
                        <w:sz w:val="20"/>
                      </w:rPr>
                    </w:pPr>
                    <w:r w:rsidRPr="00CA4CE3">
                      <w:rPr>
                        <w:rFonts w:hint="eastAsia"/>
                        <w:sz w:val="20"/>
                      </w:rPr>
                      <w:t>加：期初现金及现金等价物余额</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5,903,526,068.44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sz w:val="20"/>
                  </w:rPr>
                </w:pPr>
                <w:r w:rsidRPr="00051F9E">
                  <w:rPr>
                    <w:rFonts w:asciiTheme="minorEastAsia" w:eastAsiaTheme="minorEastAsia" w:hAnsiTheme="minorEastAsia"/>
                    <w:sz w:val="20"/>
                  </w:rPr>
                  <w:t xml:space="preserve">2,837,018,033.86 </w:t>
                </w:r>
              </w:p>
            </w:tc>
          </w:tr>
          <w:tr w:rsidR="00CA4CE3" w:rsidRPr="00EF57A6" w:rsidTr="00A578B7">
            <w:sdt>
              <w:sdtPr>
                <w:rPr>
                  <w:sz w:val="20"/>
                </w:rPr>
                <w:tag w:val="_PLD_ffbd62886ad9423a86bcf77ce9f4905c"/>
                <w:id w:val="-1590682193"/>
                <w:lock w:val="sdtLocked"/>
              </w:sdtPr>
              <w:sdtContent>
                <w:tc>
                  <w:tcPr>
                    <w:tcW w:w="2206" w:type="pct"/>
                    <w:tcBorders>
                      <w:top w:val="outset" w:sz="6" w:space="0" w:color="auto"/>
                      <w:left w:val="outset" w:sz="6" w:space="0" w:color="auto"/>
                      <w:bottom w:val="outset" w:sz="6" w:space="0" w:color="auto"/>
                      <w:right w:val="outset" w:sz="6" w:space="0" w:color="auto"/>
                    </w:tcBorders>
                  </w:tcPr>
                  <w:p w:rsidR="00CA4CE3" w:rsidRPr="00CA4CE3" w:rsidRDefault="00CA4CE3" w:rsidP="00616F81">
                    <w:pPr>
                      <w:rPr>
                        <w:sz w:val="20"/>
                      </w:rPr>
                    </w:pPr>
                    <w:r w:rsidRPr="00CA4CE3">
                      <w:rPr>
                        <w:rFonts w:hint="eastAsia"/>
                        <w:b/>
                        <w:bCs/>
                        <w:sz w:val="20"/>
                      </w:rPr>
                      <w:t>六、期末现金及现金等价物余额</w:t>
                    </w:r>
                  </w:p>
                </w:tc>
              </w:sdtContent>
            </w:sdt>
            <w:tc>
              <w:tcPr>
                <w:tcW w:w="1389"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6,978,552,220.14 </w:t>
                </w:r>
              </w:p>
            </w:tc>
            <w:tc>
              <w:tcPr>
                <w:tcW w:w="1405" w:type="pct"/>
                <w:tcBorders>
                  <w:top w:val="outset" w:sz="6" w:space="0" w:color="auto"/>
                  <w:left w:val="outset" w:sz="6" w:space="0" w:color="auto"/>
                  <w:bottom w:val="outset" w:sz="6" w:space="0" w:color="auto"/>
                  <w:right w:val="outset" w:sz="6" w:space="0" w:color="auto"/>
                </w:tcBorders>
                <w:vAlign w:val="bottom"/>
              </w:tcPr>
              <w:p w:rsidR="00CA4CE3" w:rsidRPr="00051F9E" w:rsidRDefault="00CA4CE3">
                <w:pPr>
                  <w:jc w:val="right"/>
                  <w:rPr>
                    <w:rFonts w:asciiTheme="minorEastAsia" w:eastAsiaTheme="minorEastAsia" w:hAnsiTheme="minorEastAsia" w:cs="宋体"/>
                    <w:bCs/>
                    <w:sz w:val="20"/>
                  </w:rPr>
                </w:pPr>
                <w:r w:rsidRPr="00051F9E">
                  <w:rPr>
                    <w:rFonts w:asciiTheme="minorEastAsia" w:eastAsiaTheme="minorEastAsia" w:hAnsiTheme="minorEastAsia"/>
                    <w:bCs/>
                    <w:sz w:val="20"/>
                  </w:rPr>
                  <w:t xml:space="preserve">4,810,311,215.10 </w:t>
                </w:r>
              </w:p>
            </w:tc>
          </w:tr>
        </w:tbl>
        <w:p w:rsidR="00616F81" w:rsidRDefault="00616F81" w:rsidP="00616F81">
          <w:pPr>
            <w:snapToGrid w:val="0"/>
            <w:spacing w:line="240" w:lineRule="atLeast"/>
            <w:ind w:rightChars="-73" w:right="-153"/>
          </w:pPr>
        </w:p>
        <w:p w:rsidR="00616F81" w:rsidRDefault="00616F81" w:rsidP="00616F81">
          <w:pPr>
            <w:snapToGrid w:val="0"/>
            <w:spacing w:line="240" w:lineRule="atLeast"/>
            <w:ind w:rightChars="-73" w:right="-153"/>
          </w:pPr>
          <w:r>
            <w:t>法定代表人</w:t>
          </w:r>
          <w:r>
            <w:rPr>
              <w:rFonts w:hint="eastAsia"/>
            </w:rPr>
            <w:t>：</w:t>
          </w:r>
          <w:sdt>
            <w:sdtPr>
              <w:rPr>
                <w:rFonts w:hint="eastAsia"/>
              </w:rPr>
              <w:alias w:val="公司法定代表人"/>
              <w:tag w:val="_GBC_9773c73ba4574bcc82460c2cd2a79b4e"/>
              <w:id w:val="298277366"/>
              <w:lock w:val="sdtLocked"/>
              <w:placeholder>
                <w:docPart w:val="GBC22222222222222222222222222222"/>
              </w:placeholder>
              <w:dataBinding w:prefixMappings="xmlns:clcid-cgi='clcid-cgi'" w:xpath="/*/clcid-cgi:GongSiFaDingDaiBiaoRen[not(@periodRef)]" w:storeItemID="{42DEBF9A-6816-48AE-BADD-E3125C474CD9}"/>
              <w:text/>
            </w:sdtPr>
            <w:sdtContent>
              <w:r w:rsidR="002F583C">
                <w:rPr>
                  <w:rFonts w:hint="eastAsia"/>
                </w:rPr>
                <w:t>陈有升</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f71443fc59b4b159cedc8cf2f9c4ef7"/>
              <w:id w:val="-1374146842"/>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 xml:space="preserve">王海英 </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9d6ac51aba44d209cf090711869d744"/>
              <w:id w:val="1099377117"/>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杜忠军</w:t>
              </w:r>
            </w:sdtContent>
          </w:sdt>
        </w:p>
        <w:p w:rsidR="00635782" w:rsidRDefault="008273BF" w:rsidP="00616F81"/>
      </w:sdtContent>
    </w:sdt>
    <w:bookmarkStart w:id="9" w:name="_Hlk10465969" w:displacedByCustomXml="prev"/>
    <w:bookmarkStart w:id="10" w:name="_Hlk10466067" w:displacedByCustomXml="next"/>
    <w:sdt>
      <w:sdtPr>
        <w:rPr>
          <w:rFonts w:hint="eastAsia"/>
          <w:szCs w:val="20"/>
        </w:rPr>
        <w:alias w:val=""/>
        <w:tag w:val="_SEC_98732d60abe449ae9cab4da5a02f19c3"/>
        <w:id w:val="-2030635915"/>
        <w:lock w:val="sdtLocked"/>
        <w:placeholder>
          <w:docPart w:val="GBC22222222222222222222222222222"/>
        </w:placeholder>
      </w:sdtPr>
      <w:sdtEndPr>
        <w:rPr>
          <w:rFonts w:hint="default"/>
        </w:rPr>
      </w:sdtEndPr>
      <w:sdtContent>
        <w:p w:rsidR="00616F81" w:rsidRDefault="00616F81" w:rsidP="00616F81">
          <w:pPr>
            <w:pStyle w:val="2"/>
            <w:numPr>
              <w:ilvl w:val="0"/>
              <w:numId w:val="4"/>
            </w:numPr>
          </w:pPr>
          <w:r>
            <w:rPr>
              <w:rFonts w:hint="eastAsia"/>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b0ddb301520245cba9476b84d073460a"/>
            <w:id w:val="-695927197"/>
            <w:lock w:val="sdtContentLocked"/>
            <w:placeholder>
              <w:docPart w:val="GBC22222222222222222222222222222"/>
            </w:placeholder>
          </w:sdtPr>
          <w:sdtContent>
            <w:p w:rsidR="00B44AD0" w:rsidRDefault="008273BF" w:rsidP="00B44AD0">
              <w:pPr>
                <w:rPr>
                  <w:szCs w:val="21"/>
                </w:rPr>
              </w:pPr>
              <w:r>
                <w:fldChar w:fldCharType="begin"/>
              </w:r>
              <w:r w:rsidR="00B44AD0">
                <w:instrText xml:space="preserve"> MACROBUTTON  SnrToggleCheckbox □适用 </w:instrText>
              </w:r>
              <w:r>
                <w:fldChar w:fldCharType="end"/>
              </w:r>
              <w:r>
                <w:fldChar w:fldCharType="begin"/>
              </w:r>
              <w:r w:rsidR="00B44AD0">
                <w:instrText xml:space="preserve"> MACROBUTTON  SnrToggleCheckbox √不适用 </w:instrText>
              </w:r>
              <w:r>
                <w:fldChar w:fldCharType="end"/>
              </w:r>
            </w:p>
          </w:sdtContent>
        </w:sdt>
        <w:p w:rsidR="00616F81" w:rsidRDefault="00616F81" w:rsidP="00616F81">
          <w:pPr>
            <w:rPr>
              <w:szCs w:val="21"/>
            </w:rPr>
          </w:pPr>
        </w:p>
        <w:p w:rsidR="00635782" w:rsidRDefault="008273BF" w:rsidP="00616F81"/>
        <w:bookmarkEnd w:id="10" w:displacedByCustomXml="next"/>
      </w:sdtContent>
    </w:sdt>
    <w:bookmarkEnd w:id="9" w:displacedByCustomXml="next"/>
    <w:sdt>
      <w:sdtPr>
        <w:rPr>
          <w:szCs w:val="20"/>
        </w:rPr>
        <w:alias w:val="模块:"/>
        <w:tag w:val="_SEC_a1b98c266c764f62b7a8a95549d38b3a"/>
        <w:id w:val="-374465091"/>
        <w:lock w:val="sdtLocked"/>
        <w:placeholder>
          <w:docPart w:val="GBC22222222222222222222222222222"/>
        </w:placeholder>
      </w:sdtPr>
      <w:sdtContent>
        <w:bookmarkStart w:id="11" w:name="_Hlk10466171" w:displacedByCustomXml="prev"/>
        <w:p w:rsidR="00635782" w:rsidRDefault="00616F81">
          <w:pPr>
            <w:pStyle w:val="2"/>
            <w:numPr>
              <w:ilvl w:val="0"/>
              <w:numId w:val="4"/>
            </w:numPr>
          </w:pPr>
          <w:r>
            <w:rPr>
              <w:rFonts w:hint="eastAsia"/>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635782" w:rsidRDefault="008273BF" w:rsidP="000D214F">
              <w:pPr>
                <w:rPr>
                  <w:szCs w:val="21"/>
                </w:rPr>
              </w:pPr>
              <w:r>
                <w:rPr>
                  <w:szCs w:val="21"/>
                </w:rPr>
                <w:fldChar w:fldCharType="begin"/>
              </w:r>
              <w:r w:rsidR="000D214F">
                <w:rPr>
                  <w:szCs w:val="21"/>
                </w:rPr>
                <w:instrText xml:space="preserve"> MACROBUTTON  SnrToggleCheckbox □适用 </w:instrText>
              </w:r>
              <w:r>
                <w:rPr>
                  <w:szCs w:val="21"/>
                </w:rPr>
                <w:fldChar w:fldCharType="end"/>
              </w:r>
              <w:r>
                <w:rPr>
                  <w:szCs w:val="21"/>
                </w:rPr>
                <w:fldChar w:fldCharType="begin"/>
              </w:r>
              <w:r w:rsidR="000D214F">
                <w:rPr>
                  <w:szCs w:val="21"/>
                </w:rPr>
                <w:instrText xml:space="preserve"> MACROBUTTON  SnrToggleCheckbox √不适用 </w:instrText>
              </w:r>
              <w:r>
                <w:rPr>
                  <w:szCs w:val="21"/>
                </w:rPr>
                <w:fldChar w:fldCharType="end"/>
              </w:r>
            </w:p>
          </w:sdtContent>
        </w:sdt>
        <w:p w:rsidR="00635782" w:rsidRDefault="008273BF"/>
        <w:bookmarkEnd w:id="11" w:displacedByCustomXml="next"/>
      </w:sdtConten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635782" w:rsidRDefault="00616F81">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B44AD0" w:rsidRDefault="008273BF" w:rsidP="00B44AD0">
              <w:r>
                <w:rPr>
                  <w:szCs w:val="21"/>
                </w:rPr>
                <w:fldChar w:fldCharType="begin"/>
              </w:r>
              <w:r w:rsidR="00B44AD0">
                <w:rPr>
                  <w:szCs w:val="21"/>
                </w:rPr>
                <w:instrText xml:space="preserve"> MACROBUTTON  SnrToggleCheckbox □适用 </w:instrText>
              </w:r>
              <w:r>
                <w:rPr>
                  <w:szCs w:val="21"/>
                </w:rPr>
                <w:fldChar w:fldCharType="end"/>
              </w:r>
              <w:r>
                <w:rPr>
                  <w:szCs w:val="21"/>
                </w:rPr>
                <w:fldChar w:fldCharType="begin"/>
              </w:r>
              <w:r w:rsidR="00B44AD0">
                <w:rPr>
                  <w:szCs w:val="21"/>
                </w:rPr>
                <w:instrText xml:space="preserve"> MACROBUTTON  SnrToggleCheckbox √不适用 </w:instrText>
              </w:r>
              <w:r>
                <w:rPr>
                  <w:szCs w:val="21"/>
                </w:rPr>
                <w:fldChar w:fldCharType="end"/>
              </w:r>
            </w:p>
          </w:sdtContent>
        </w:sdt>
        <w:p w:rsidR="00635782" w:rsidRDefault="00635782"/>
        <w:p w:rsidR="00635782" w:rsidRDefault="008273BF">
          <w:pPr>
            <w:rPr>
              <w:color w:val="auto"/>
            </w:rPr>
          </w:pPr>
        </w:p>
      </w:sdtContent>
    </w:sdt>
    <w:sectPr w:rsidR="00635782"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0CD" w:rsidRDefault="00A550CD">
      <w:r>
        <w:separator/>
      </w:r>
    </w:p>
  </w:endnote>
  <w:endnote w:type="continuationSeparator" w:id="0">
    <w:p w:rsidR="00A550CD" w:rsidRDefault="00A550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F96" w:rsidRDefault="008273BF">
    <w:pPr>
      <w:pStyle w:val="a4"/>
      <w:jc w:val="center"/>
    </w:pPr>
    <w:r>
      <w:rPr>
        <w:b/>
        <w:sz w:val="24"/>
        <w:szCs w:val="24"/>
      </w:rPr>
      <w:fldChar w:fldCharType="begin"/>
    </w:r>
    <w:r w:rsidR="00001F96">
      <w:rPr>
        <w:b/>
      </w:rPr>
      <w:instrText>PAGE</w:instrText>
    </w:r>
    <w:r>
      <w:rPr>
        <w:b/>
        <w:sz w:val="24"/>
        <w:szCs w:val="24"/>
      </w:rPr>
      <w:fldChar w:fldCharType="separate"/>
    </w:r>
    <w:r w:rsidR="00563D39">
      <w:rPr>
        <w:b/>
        <w:noProof/>
      </w:rPr>
      <w:t>9</w:t>
    </w:r>
    <w:r>
      <w:rPr>
        <w:b/>
        <w:sz w:val="24"/>
        <w:szCs w:val="24"/>
      </w:rPr>
      <w:fldChar w:fldCharType="end"/>
    </w:r>
    <w:r w:rsidR="00001F96">
      <w:rPr>
        <w:lang w:val="zh-CN"/>
      </w:rPr>
      <w:t xml:space="preserve"> / </w:t>
    </w:r>
    <w:r>
      <w:rPr>
        <w:b/>
        <w:sz w:val="24"/>
        <w:szCs w:val="24"/>
      </w:rPr>
      <w:fldChar w:fldCharType="begin"/>
    </w:r>
    <w:r w:rsidR="00001F96">
      <w:rPr>
        <w:b/>
      </w:rPr>
      <w:instrText>NUMPAGES</w:instrText>
    </w:r>
    <w:r>
      <w:rPr>
        <w:b/>
        <w:sz w:val="24"/>
        <w:szCs w:val="24"/>
      </w:rPr>
      <w:fldChar w:fldCharType="separate"/>
    </w:r>
    <w:r w:rsidR="00563D39">
      <w:rPr>
        <w:b/>
        <w:noProof/>
      </w:rPr>
      <w:t>13</w:t>
    </w:r>
    <w:r>
      <w:rPr>
        <w:b/>
        <w:sz w:val="24"/>
        <w:szCs w:val="24"/>
      </w:rPr>
      <w:fldChar w:fldCharType="end"/>
    </w:r>
  </w:p>
  <w:p w:rsidR="00001F96" w:rsidRDefault="00001F9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0CD" w:rsidRDefault="00A550CD">
      <w:r>
        <w:separator/>
      </w:r>
    </w:p>
  </w:footnote>
  <w:footnote w:type="continuationSeparator" w:id="0">
    <w:p w:rsidR="00A550CD" w:rsidRDefault="00A550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F96" w:rsidRPr="00910DBB" w:rsidRDefault="00001F96" w:rsidP="004539FD">
    <w:pPr>
      <w:pStyle w:val="a3"/>
      <w:tabs>
        <w:tab w:val="clear" w:pos="8306"/>
        <w:tab w:val="left" w:pos="8364"/>
        <w:tab w:val="left" w:pos="8505"/>
      </w:tabs>
      <w:ind w:rightChars="10" w:right="21"/>
      <w:rPr>
        <w:b/>
      </w:rPr>
    </w:pPr>
    <w:r>
      <w:rPr>
        <w:rFonts w:hint="eastAsia"/>
        <w:b/>
      </w:rPr>
      <w:t>2019年第三季度报告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 w:numId="8">
    <w:abstractNumId w:val="3"/>
    <w:lvlOverride w:ilvl="0">
      <w:startOverride w:val="2"/>
    </w:lvlOverride>
  </w:num>
  <w:num w:numId="9">
    <w:abstractNumId w:val="3"/>
  </w:num>
  <w:num w:numId="10">
    <w:abstractNumId w:val="3"/>
  </w:num>
  <w:num w:numId="11">
    <w:abstractNumId w:val="3"/>
  </w:num>
  <w:num w:numId="12">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1F96"/>
    <w:rsid w:val="0000358D"/>
    <w:rsid w:val="00003681"/>
    <w:rsid w:val="00003EAE"/>
    <w:rsid w:val="000049AD"/>
    <w:rsid w:val="00004BFA"/>
    <w:rsid w:val="00004EAA"/>
    <w:rsid w:val="00004EF0"/>
    <w:rsid w:val="00010D17"/>
    <w:rsid w:val="0001342A"/>
    <w:rsid w:val="00013AE1"/>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5038D"/>
    <w:rsid w:val="0005107E"/>
    <w:rsid w:val="000515D2"/>
    <w:rsid w:val="00051F9E"/>
    <w:rsid w:val="00054751"/>
    <w:rsid w:val="000573F2"/>
    <w:rsid w:val="00057BAE"/>
    <w:rsid w:val="00060031"/>
    <w:rsid w:val="00061040"/>
    <w:rsid w:val="00061519"/>
    <w:rsid w:val="00062199"/>
    <w:rsid w:val="00063153"/>
    <w:rsid w:val="00063E4C"/>
    <w:rsid w:val="0006495F"/>
    <w:rsid w:val="00065865"/>
    <w:rsid w:val="000678BC"/>
    <w:rsid w:val="000679F9"/>
    <w:rsid w:val="00067B5D"/>
    <w:rsid w:val="00067F00"/>
    <w:rsid w:val="00067F9D"/>
    <w:rsid w:val="000710CB"/>
    <w:rsid w:val="00072473"/>
    <w:rsid w:val="00075B15"/>
    <w:rsid w:val="0007693D"/>
    <w:rsid w:val="00076C89"/>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D80"/>
    <w:rsid w:val="000A0EAC"/>
    <w:rsid w:val="000A15E2"/>
    <w:rsid w:val="000A297B"/>
    <w:rsid w:val="000A2C73"/>
    <w:rsid w:val="000A35B0"/>
    <w:rsid w:val="000A3AFB"/>
    <w:rsid w:val="000A4EDA"/>
    <w:rsid w:val="000A5215"/>
    <w:rsid w:val="000A5CBB"/>
    <w:rsid w:val="000A62D2"/>
    <w:rsid w:val="000A63BE"/>
    <w:rsid w:val="000B059A"/>
    <w:rsid w:val="000B164E"/>
    <w:rsid w:val="000B1C09"/>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C6920"/>
    <w:rsid w:val="000D0C72"/>
    <w:rsid w:val="000D214F"/>
    <w:rsid w:val="000D26E2"/>
    <w:rsid w:val="000D3130"/>
    <w:rsid w:val="000D3ECB"/>
    <w:rsid w:val="000D44D3"/>
    <w:rsid w:val="000D4FA0"/>
    <w:rsid w:val="000D54E4"/>
    <w:rsid w:val="000E05BF"/>
    <w:rsid w:val="000E0E7E"/>
    <w:rsid w:val="000E22F7"/>
    <w:rsid w:val="000E53DC"/>
    <w:rsid w:val="000E5836"/>
    <w:rsid w:val="000E597E"/>
    <w:rsid w:val="000E76B0"/>
    <w:rsid w:val="000F04F2"/>
    <w:rsid w:val="000F05BB"/>
    <w:rsid w:val="000F072B"/>
    <w:rsid w:val="000F0889"/>
    <w:rsid w:val="000F089F"/>
    <w:rsid w:val="000F09A6"/>
    <w:rsid w:val="000F102F"/>
    <w:rsid w:val="000F2A78"/>
    <w:rsid w:val="000F3418"/>
    <w:rsid w:val="000F3885"/>
    <w:rsid w:val="000F4808"/>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5EAC"/>
    <w:rsid w:val="001261FE"/>
    <w:rsid w:val="00126FCC"/>
    <w:rsid w:val="00127821"/>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79F6"/>
    <w:rsid w:val="001506F5"/>
    <w:rsid w:val="00151B8F"/>
    <w:rsid w:val="00152CD3"/>
    <w:rsid w:val="001545D6"/>
    <w:rsid w:val="00154749"/>
    <w:rsid w:val="00154B38"/>
    <w:rsid w:val="00155E66"/>
    <w:rsid w:val="001562A5"/>
    <w:rsid w:val="00156BB7"/>
    <w:rsid w:val="00157D86"/>
    <w:rsid w:val="001606BC"/>
    <w:rsid w:val="00160C23"/>
    <w:rsid w:val="001611A2"/>
    <w:rsid w:val="00161225"/>
    <w:rsid w:val="00161298"/>
    <w:rsid w:val="001632DA"/>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61BF"/>
    <w:rsid w:val="001B64C2"/>
    <w:rsid w:val="001B6E99"/>
    <w:rsid w:val="001B769F"/>
    <w:rsid w:val="001B783C"/>
    <w:rsid w:val="001B7E13"/>
    <w:rsid w:val="001C02B5"/>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2C00"/>
    <w:rsid w:val="001F4FE1"/>
    <w:rsid w:val="001F72D8"/>
    <w:rsid w:val="001F7A55"/>
    <w:rsid w:val="002018A2"/>
    <w:rsid w:val="002038CA"/>
    <w:rsid w:val="002039DA"/>
    <w:rsid w:val="00203AB0"/>
    <w:rsid w:val="00203C70"/>
    <w:rsid w:val="00203E56"/>
    <w:rsid w:val="002060CC"/>
    <w:rsid w:val="002072C4"/>
    <w:rsid w:val="002075A7"/>
    <w:rsid w:val="00210366"/>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D1A"/>
    <w:rsid w:val="002608B5"/>
    <w:rsid w:val="002609FF"/>
    <w:rsid w:val="00260B2E"/>
    <w:rsid w:val="00260D83"/>
    <w:rsid w:val="002610AC"/>
    <w:rsid w:val="00262B8C"/>
    <w:rsid w:val="002631B8"/>
    <w:rsid w:val="00264D50"/>
    <w:rsid w:val="002662E4"/>
    <w:rsid w:val="0027014D"/>
    <w:rsid w:val="0027046E"/>
    <w:rsid w:val="00270ED1"/>
    <w:rsid w:val="002715F9"/>
    <w:rsid w:val="0027504C"/>
    <w:rsid w:val="0027567E"/>
    <w:rsid w:val="00275F54"/>
    <w:rsid w:val="002776D7"/>
    <w:rsid w:val="00281D03"/>
    <w:rsid w:val="00281EE1"/>
    <w:rsid w:val="0028370A"/>
    <w:rsid w:val="00283994"/>
    <w:rsid w:val="002843AD"/>
    <w:rsid w:val="002863C8"/>
    <w:rsid w:val="00286654"/>
    <w:rsid w:val="00286EB0"/>
    <w:rsid w:val="002874BC"/>
    <w:rsid w:val="00287F23"/>
    <w:rsid w:val="002901DA"/>
    <w:rsid w:val="00291600"/>
    <w:rsid w:val="00291CA4"/>
    <w:rsid w:val="00292F10"/>
    <w:rsid w:val="00293C03"/>
    <w:rsid w:val="002953DB"/>
    <w:rsid w:val="00295CFA"/>
    <w:rsid w:val="0029687A"/>
    <w:rsid w:val="002968A9"/>
    <w:rsid w:val="002968D2"/>
    <w:rsid w:val="00297851"/>
    <w:rsid w:val="002A00F2"/>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06F"/>
    <w:rsid w:val="002C1854"/>
    <w:rsid w:val="002C2063"/>
    <w:rsid w:val="002C297D"/>
    <w:rsid w:val="002C2B88"/>
    <w:rsid w:val="002C3C12"/>
    <w:rsid w:val="002C5353"/>
    <w:rsid w:val="002C67B0"/>
    <w:rsid w:val="002C77B7"/>
    <w:rsid w:val="002D2097"/>
    <w:rsid w:val="002D4374"/>
    <w:rsid w:val="002D5254"/>
    <w:rsid w:val="002D6158"/>
    <w:rsid w:val="002D7C81"/>
    <w:rsid w:val="002E01E6"/>
    <w:rsid w:val="002E14B0"/>
    <w:rsid w:val="002E24E1"/>
    <w:rsid w:val="002E2E0D"/>
    <w:rsid w:val="002E62B5"/>
    <w:rsid w:val="002E6CB4"/>
    <w:rsid w:val="002F0D26"/>
    <w:rsid w:val="002F3228"/>
    <w:rsid w:val="002F4CCB"/>
    <w:rsid w:val="002F52B4"/>
    <w:rsid w:val="002F583C"/>
    <w:rsid w:val="002F5C88"/>
    <w:rsid w:val="002F5E9B"/>
    <w:rsid w:val="002F6387"/>
    <w:rsid w:val="002F6A87"/>
    <w:rsid w:val="00300B84"/>
    <w:rsid w:val="00301006"/>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2736F"/>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2D96"/>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6192"/>
    <w:rsid w:val="0039712C"/>
    <w:rsid w:val="003A013E"/>
    <w:rsid w:val="003A036A"/>
    <w:rsid w:val="003A0DDD"/>
    <w:rsid w:val="003A25B1"/>
    <w:rsid w:val="003A2B54"/>
    <w:rsid w:val="003A2CA3"/>
    <w:rsid w:val="003A2F10"/>
    <w:rsid w:val="003A3AF4"/>
    <w:rsid w:val="003A49FF"/>
    <w:rsid w:val="003A5626"/>
    <w:rsid w:val="003A694D"/>
    <w:rsid w:val="003B1B77"/>
    <w:rsid w:val="003B2797"/>
    <w:rsid w:val="003B301A"/>
    <w:rsid w:val="003B3651"/>
    <w:rsid w:val="003B4262"/>
    <w:rsid w:val="003B447F"/>
    <w:rsid w:val="003B4783"/>
    <w:rsid w:val="003B538F"/>
    <w:rsid w:val="003B7E1E"/>
    <w:rsid w:val="003B7FAB"/>
    <w:rsid w:val="003C00B0"/>
    <w:rsid w:val="003C0211"/>
    <w:rsid w:val="003C08A9"/>
    <w:rsid w:val="003C0B43"/>
    <w:rsid w:val="003C263F"/>
    <w:rsid w:val="003C2892"/>
    <w:rsid w:val="003C2BB6"/>
    <w:rsid w:val="003C3436"/>
    <w:rsid w:val="003C38B4"/>
    <w:rsid w:val="003D139B"/>
    <w:rsid w:val="003D3BB9"/>
    <w:rsid w:val="003D3DB2"/>
    <w:rsid w:val="003D4071"/>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2D66"/>
    <w:rsid w:val="004539FD"/>
    <w:rsid w:val="00453E3A"/>
    <w:rsid w:val="0045494E"/>
    <w:rsid w:val="00455ADE"/>
    <w:rsid w:val="00456546"/>
    <w:rsid w:val="00456D9C"/>
    <w:rsid w:val="00460152"/>
    <w:rsid w:val="004605AB"/>
    <w:rsid w:val="0046099B"/>
    <w:rsid w:val="004610A7"/>
    <w:rsid w:val="00461276"/>
    <w:rsid w:val="00461A2B"/>
    <w:rsid w:val="00462B56"/>
    <w:rsid w:val="00463B6F"/>
    <w:rsid w:val="004713D5"/>
    <w:rsid w:val="004723E1"/>
    <w:rsid w:val="00472752"/>
    <w:rsid w:val="00472BD6"/>
    <w:rsid w:val="00473C06"/>
    <w:rsid w:val="00474521"/>
    <w:rsid w:val="00474B5F"/>
    <w:rsid w:val="00475617"/>
    <w:rsid w:val="00476D04"/>
    <w:rsid w:val="004772DB"/>
    <w:rsid w:val="00480B0E"/>
    <w:rsid w:val="00481294"/>
    <w:rsid w:val="00481538"/>
    <w:rsid w:val="004835E9"/>
    <w:rsid w:val="0048384E"/>
    <w:rsid w:val="00483AF9"/>
    <w:rsid w:val="0048408D"/>
    <w:rsid w:val="004842C7"/>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2E6B"/>
    <w:rsid w:val="004B361A"/>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F0A4E"/>
    <w:rsid w:val="004F26DF"/>
    <w:rsid w:val="004F27DA"/>
    <w:rsid w:val="004F36D3"/>
    <w:rsid w:val="004F38BD"/>
    <w:rsid w:val="004F4392"/>
    <w:rsid w:val="004F5369"/>
    <w:rsid w:val="004F6530"/>
    <w:rsid w:val="004F75F5"/>
    <w:rsid w:val="004F7A1A"/>
    <w:rsid w:val="004F7CC4"/>
    <w:rsid w:val="0050056D"/>
    <w:rsid w:val="005011F4"/>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161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3134"/>
    <w:rsid w:val="005632A3"/>
    <w:rsid w:val="0056395E"/>
    <w:rsid w:val="00563D39"/>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3698"/>
    <w:rsid w:val="00594373"/>
    <w:rsid w:val="00594376"/>
    <w:rsid w:val="005953A8"/>
    <w:rsid w:val="00597E27"/>
    <w:rsid w:val="00597ED4"/>
    <w:rsid w:val="005A1089"/>
    <w:rsid w:val="005A1A19"/>
    <w:rsid w:val="005A4D15"/>
    <w:rsid w:val="005A6CB4"/>
    <w:rsid w:val="005B0002"/>
    <w:rsid w:val="005B09A7"/>
    <w:rsid w:val="005B1613"/>
    <w:rsid w:val="005B1D60"/>
    <w:rsid w:val="005B4F2C"/>
    <w:rsid w:val="005B517F"/>
    <w:rsid w:val="005B5FFD"/>
    <w:rsid w:val="005B77D7"/>
    <w:rsid w:val="005C0483"/>
    <w:rsid w:val="005C0900"/>
    <w:rsid w:val="005C0993"/>
    <w:rsid w:val="005C0DE9"/>
    <w:rsid w:val="005C1323"/>
    <w:rsid w:val="005C28C1"/>
    <w:rsid w:val="005C3B0E"/>
    <w:rsid w:val="005C405D"/>
    <w:rsid w:val="005C580A"/>
    <w:rsid w:val="005C66D9"/>
    <w:rsid w:val="005C76F2"/>
    <w:rsid w:val="005D0D2B"/>
    <w:rsid w:val="005D1353"/>
    <w:rsid w:val="005D1783"/>
    <w:rsid w:val="005D3439"/>
    <w:rsid w:val="005D3AE0"/>
    <w:rsid w:val="005D685C"/>
    <w:rsid w:val="005D6B1C"/>
    <w:rsid w:val="005E03BB"/>
    <w:rsid w:val="005E05A2"/>
    <w:rsid w:val="005E0D6C"/>
    <w:rsid w:val="005E1ED8"/>
    <w:rsid w:val="005E218B"/>
    <w:rsid w:val="005E42E5"/>
    <w:rsid w:val="005E49DC"/>
    <w:rsid w:val="005E524F"/>
    <w:rsid w:val="005E6C31"/>
    <w:rsid w:val="005E77EE"/>
    <w:rsid w:val="005F01B6"/>
    <w:rsid w:val="005F02E7"/>
    <w:rsid w:val="005F086B"/>
    <w:rsid w:val="005F1992"/>
    <w:rsid w:val="005F2C3A"/>
    <w:rsid w:val="005F2F67"/>
    <w:rsid w:val="005F3B9B"/>
    <w:rsid w:val="005F3DA4"/>
    <w:rsid w:val="005F3EB5"/>
    <w:rsid w:val="005F5850"/>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13B29"/>
    <w:rsid w:val="00616F81"/>
    <w:rsid w:val="006209C8"/>
    <w:rsid w:val="00620C38"/>
    <w:rsid w:val="006229AC"/>
    <w:rsid w:val="00623B3C"/>
    <w:rsid w:val="0062454D"/>
    <w:rsid w:val="00624E07"/>
    <w:rsid w:val="0062578B"/>
    <w:rsid w:val="00626876"/>
    <w:rsid w:val="006270F9"/>
    <w:rsid w:val="00627EAB"/>
    <w:rsid w:val="006303D6"/>
    <w:rsid w:val="00630E24"/>
    <w:rsid w:val="00630FE2"/>
    <w:rsid w:val="00631499"/>
    <w:rsid w:val="006316FE"/>
    <w:rsid w:val="00631B4F"/>
    <w:rsid w:val="006325EC"/>
    <w:rsid w:val="00634CF0"/>
    <w:rsid w:val="00634E44"/>
    <w:rsid w:val="00635782"/>
    <w:rsid w:val="006358D0"/>
    <w:rsid w:val="00637DA5"/>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786"/>
    <w:rsid w:val="00675EED"/>
    <w:rsid w:val="006803FB"/>
    <w:rsid w:val="006838EE"/>
    <w:rsid w:val="00683962"/>
    <w:rsid w:val="00685083"/>
    <w:rsid w:val="006861B1"/>
    <w:rsid w:val="00686BFA"/>
    <w:rsid w:val="00687090"/>
    <w:rsid w:val="006909A9"/>
    <w:rsid w:val="00690AC6"/>
    <w:rsid w:val="00692218"/>
    <w:rsid w:val="006938AB"/>
    <w:rsid w:val="00694A44"/>
    <w:rsid w:val="006972C2"/>
    <w:rsid w:val="00697505"/>
    <w:rsid w:val="00697AA4"/>
    <w:rsid w:val="00697D31"/>
    <w:rsid w:val="006A0EDD"/>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3D"/>
    <w:rsid w:val="006C0EC1"/>
    <w:rsid w:val="006C31FD"/>
    <w:rsid w:val="006C3DC4"/>
    <w:rsid w:val="006C4088"/>
    <w:rsid w:val="006C728A"/>
    <w:rsid w:val="006D0204"/>
    <w:rsid w:val="006D0415"/>
    <w:rsid w:val="006D11A6"/>
    <w:rsid w:val="006D1FB0"/>
    <w:rsid w:val="006D242C"/>
    <w:rsid w:val="006D384E"/>
    <w:rsid w:val="006D6173"/>
    <w:rsid w:val="006D61BF"/>
    <w:rsid w:val="006D6C3D"/>
    <w:rsid w:val="006E16D0"/>
    <w:rsid w:val="006E1918"/>
    <w:rsid w:val="006E1D76"/>
    <w:rsid w:val="006E2A4D"/>
    <w:rsid w:val="006E497A"/>
    <w:rsid w:val="006E5305"/>
    <w:rsid w:val="006E6DE8"/>
    <w:rsid w:val="006E6FDA"/>
    <w:rsid w:val="006F20CF"/>
    <w:rsid w:val="006F24C1"/>
    <w:rsid w:val="006F2A4F"/>
    <w:rsid w:val="006F3480"/>
    <w:rsid w:val="006F468E"/>
    <w:rsid w:val="006F4807"/>
    <w:rsid w:val="006F4ECD"/>
    <w:rsid w:val="006F6E9F"/>
    <w:rsid w:val="006F732A"/>
    <w:rsid w:val="00702A2C"/>
    <w:rsid w:val="00702C8C"/>
    <w:rsid w:val="00703BBF"/>
    <w:rsid w:val="00704999"/>
    <w:rsid w:val="007069C1"/>
    <w:rsid w:val="0070786F"/>
    <w:rsid w:val="00707FAD"/>
    <w:rsid w:val="00710491"/>
    <w:rsid w:val="007119E8"/>
    <w:rsid w:val="007120B0"/>
    <w:rsid w:val="007128FF"/>
    <w:rsid w:val="00712DA8"/>
    <w:rsid w:val="0071566B"/>
    <w:rsid w:val="007159C1"/>
    <w:rsid w:val="00716ECF"/>
    <w:rsid w:val="00717998"/>
    <w:rsid w:val="007179FB"/>
    <w:rsid w:val="00720CD9"/>
    <w:rsid w:val="0072119C"/>
    <w:rsid w:val="00722837"/>
    <w:rsid w:val="007228F3"/>
    <w:rsid w:val="00722C58"/>
    <w:rsid w:val="00722F51"/>
    <w:rsid w:val="00723065"/>
    <w:rsid w:val="0072497B"/>
    <w:rsid w:val="007251FF"/>
    <w:rsid w:val="007301C2"/>
    <w:rsid w:val="007303DF"/>
    <w:rsid w:val="00730E4F"/>
    <w:rsid w:val="00731A69"/>
    <w:rsid w:val="00732D73"/>
    <w:rsid w:val="00733939"/>
    <w:rsid w:val="00733DEF"/>
    <w:rsid w:val="00735B87"/>
    <w:rsid w:val="00735BFB"/>
    <w:rsid w:val="00737045"/>
    <w:rsid w:val="0074208E"/>
    <w:rsid w:val="00743EB9"/>
    <w:rsid w:val="00744300"/>
    <w:rsid w:val="00744CA7"/>
    <w:rsid w:val="00744D19"/>
    <w:rsid w:val="00745CB1"/>
    <w:rsid w:val="00746C34"/>
    <w:rsid w:val="007471BC"/>
    <w:rsid w:val="007504BB"/>
    <w:rsid w:val="00751604"/>
    <w:rsid w:val="0075236B"/>
    <w:rsid w:val="0075471F"/>
    <w:rsid w:val="00755918"/>
    <w:rsid w:val="00756F6D"/>
    <w:rsid w:val="00757149"/>
    <w:rsid w:val="0075720B"/>
    <w:rsid w:val="00757ADF"/>
    <w:rsid w:val="007600EF"/>
    <w:rsid w:val="00760189"/>
    <w:rsid w:val="007611F5"/>
    <w:rsid w:val="0076321E"/>
    <w:rsid w:val="00763365"/>
    <w:rsid w:val="007635AF"/>
    <w:rsid w:val="007636EE"/>
    <w:rsid w:val="00764962"/>
    <w:rsid w:val="007657D1"/>
    <w:rsid w:val="00765861"/>
    <w:rsid w:val="007664F2"/>
    <w:rsid w:val="0076659C"/>
    <w:rsid w:val="00766616"/>
    <w:rsid w:val="00766A92"/>
    <w:rsid w:val="00766FA7"/>
    <w:rsid w:val="0077004E"/>
    <w:rsid w:val="00770883"/>
    <w:rsid w:val="00770A9C"/>
    <w:rsid w:val="00771B4D"/>
    <w:rsid w:val="007720B8"/>
    <w:rsid w:val="00773060"/>
    <w:rsid w:val="007739C4"/>
    <w:rsid w:val="0077424C"/>
    <w:rsid w:val="00774CA8"/>
    <w:rsid w:val="00775174"/>
    <w:rsid w:val="00775CD0"/>
    <w:rsid w:val="00776575"/>
    <w:rsid w:val="0077690B"/>
    <w:rsid w:val="00776C6D"/>
    <w:rsid w:val="0077752D"/>
    <w:rsid w:val="00780DFB"/>
    <w:rsid w:val="007821AE"/>
    <w:rsid w:val="00784FC2"/>
    <w:rsid w:val="00785DE6"/>
    <w:rsid w:val="00790807"/>
    <w:rsid w:val="0079382F"/>
    <w:rsid w:val="0079703E"/>
    <w:rsid w:val="007976EB"/>
    <w:rsid w:val="007A025A"/>
    <w:rsid w:val="007A425B"/>
    <w:rsid w:val="007A56F6"/>
    <w:rsid w:val="007B01BF"/>
    <w:rsid w:val="007B0555"/>
    <w:rsid w:val="007B24D4"/>
    <w:rsid w:val="007B31A8"/>
    <w:rsid w:val="007B564E"/>
    <w:rsid w:val="007B73F1"/>
    <w:rsid w:val="007B7A89"/>
    <w:rsid w:val="007C06FA"/>
    <w:rsid w:val="007C1802"/>
    <w:rsid w:val="007C29DB"/>
    <w:rsid w:val="007C48C2"/>
    <w:rsid w:val="007C685B"/>
    <w:rsid w:val="007C712D"/>
    <w:rsid w:val="007C7190"/>
    <w:rsid w:val="007D23E3"/>
    <w:rsid w:val="007D2978"/>
    <w:rsid w:val="007D41DC"/>
    <w:rsid w:val="007D4913"/>
    <w:rsid w:val="007D5498"/>
    <w:rsid w:val="007D5DC5"/>
    <w:rsid w:val="007D6708"/>
    <w:rsid w:val="007D7260"/>
    <w:rsid w:val="007D78C0"/>
    <w:rsid w:val="007E1E59"/>
    <w:rsid w:val="007E1FCE"/>
    <w:rsid w:val="007E2835"/>
    <w:rsid w:val="007E4C52"/>
    <w:rsid w:val="007E532A"/>
    <w:rsid w:val="007E61DC"/>
    <w:rsid w:val="007E6BE0"/>
    <w:rsid w:val="007E70BD"/>
    <w:rsid w:val="007E7592"/>
    <w:rsid w:val="007F0FA0"/>
    <w:rsid w:val="007F1525"/>
    <w:rsid w:val="007F152C"/>
    <w:rsid w:val="007F250A"/>
    <w:rsid w:val="007F2747"/>
    <w:rsid w:val="007F3DF1"/>
    <w:rsid w:val="007F5826"/>
    <w:rsid w:val="007F6E4C"/>
    <w:rsid w:val="008019C5"/>
    <w:rsid w:val="008020D1"/>
    <w:rsid w:val="008023DC"/>
    <w:rsid w:val="00802AEE"/>
    <w:rsid w:val="00803098"/>
    <w:rsid w:val="0080488E"/>
    <w:rsid w:val="008048B5"/>
    <w:rsid w:val="0080513C"/>
    <w:rsid w:val="008063EB"/>
    <w:rsid w:val="008106FE"/>
    <w:rsid w:val="00811054"/>
    <w:rsid w:val="008114DE"/>
    <w:rsid w:val="00811AFB"/>
    <w:rsid w:val="008127CB"/>
    <w:rsid w:val="00813548"/>
    <w:rsid w:val="00813D27"/>
    <w:rsid w:val="00814814"/>
    <w:rsid w:val="00816F63"/>
    <w:rsid w:val="00820EEA"/>
    <w:rsid w:val="0082115D"/>
    <w:rsid w:val="008213A2"/>
    <w:rsid w:val="008220AA"/>
    <w:rsid w:val="00826AC8"/>
    <w:rsid w:val="00827255"/>
    <w:rsid w:val="008273BF"/>
    <w:rsid w:val="0082794C"/>
    <w:rsid w:val="00827C6D"/>
    <w:rsid w:val="008326E6"/>
    <w:rsid w:val="0083503C"/>
    <w:rsid w:val="00835383"/>
    <w:rsid w:val="008364C7"/>
    <w:rsid w:val="008408AB"/>
    <w:rsid w:val="00840A09"/>
    <w:rsid w:val="00840BF9"/>
    <w:rsid w:val="008412D1"/>
    <w:rsid w:val="00841D65"/>
    <w:rsid w:val="008425C8"/>
    <w:rsid w:val="008430CF"/>
    <w:rsid w:val="00843700"/>
    <w:rsid w:val="008447F7"/>
    <w:rsid w:val="00845BFB"/>
    <w:rsid w:val="00847DE0"/>
    <w:rsid w:val="0085163E"/>
    <w:rsid w:val="00851714"/>
    <w:rsid w:val="008535A1"/>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27C4"/>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7A6"/>
    <w:rsid w:val="008B27F6"/>
    <w:rsid w:val="008B2D6A"/>
    <w:rsid w:val="008B3ED8"/>
    <w:rsid w:val="008B4DC8"/>
    <w:rsid w:val="008B65F2"/>
    <w:rsid w:val="008B6C52"/>
    <w:rsid w:val="008C1EDF"/>
    <w:rsid w:val="008C24BC"/>
    <w:rsid w:val="008C25DC"/>
    <w:rsid w:val="008C3190"/>
    <w:rsid w:val="008C57DF"/>
    <w:rsid w:val="008C5A6C"/>
    <w:rsid w:val="008C6D46"/>
    <w:rsid w:val="008D2081"/>
    <w:rsid w:val="008D30D6"/>
    <w:rsid w:val="008D3D28"/>
    <w:rsid w:val="008D4993"/>
    <w:rsid w:val="008D4BCF"/>
    <w:rsid w:val="008D4DC1"/>
    <w:rsid w:val="008D580D"/>
    <w:rsid w:val="008D5E2A"/>
    <w:rsid w:val="008D6282"/>
    <w:rsid w:val="008D7132"/>
    <w:rsid w:val="008E0689"/>
    <w:rsid w:val="008E1FD6"/>
    <w:rsid w:val="008E244D"/>
    <w:rsid w:val="008E29B6"/>
    <w:rsid w:val="008E2A66"/>
    <w:rsid w:val="008E743D"/>
    <w:rsid w:val="008E7E81"/>
    <w:rsid w:val="008F1429"/>
    <w:rsid w:val="008F1815"/>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594"/>
    <w:rsid w:val="00923B40"/>
    <w:rsid w:val="009240E1"/>
    <w:rsid w:val="00924C8C"/>
    <w:rsid w:val="00925098"/>
    <w:rsid w:val="009263E8"/>
    <w:rsid w:val="00930FB0"/>
    <w:rsid w:val="009314F6"/>
    <w:rsid w:val="00931631"/>
    <w:rsid w:val="00931648"/>
    <w:rsid w:val="009317F5"/>
    <w:rsid w:val="00931E6A"/>
    <w:rsid w:val="009324EF"/>
    <w:rsid w:val="00932B2A"/>
    <w:rsid w:val="00932E42"/>
    <w:rsid w:val="00933B7E"/>
    <w:rsid w:val="00933F81"/>
    <w:rsid w:val="00934C02"/>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4A2B"/>
    <w:rsid w:val="00964EF5"/>
    <w:rsid w:val="009653C9"/>
    <w:rsid w:val="00965631"/>
    <w:rsid w:val="00965D33"/>
    <w:rsid w:val="0096663A"/>
    <w:rsid w:val="00966FFA"/>
    <w:rsid w:val="00967429"/>
    <w:rsid w:val="00967878"/>
    <w:rsid w:val="0097016F"/>
    <w:rsid w:val="00970214"/>
    <w:rsid w:val="009710A7"/>
    <w:rsid w:val="00971FD6"/>
    <w:rsid w:val="00972495"/>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422E"/>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55A5"/>
    <w:rsid w:val="009A7988"/>
    <w:rsid w:val="009B49B3"/>
    <w:rsid w:val="009B5B86"/>
    <w:rsid w:val="009B61B2"/>
    <w:rsid w:val="009B763C"/>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4E6"/>
    <w:rsid w:val="009E37C0"/>
    <w:rsid w:val="009E6C7F"/>
    <w:rsid w:val="009E6F8E"/>
    <w:rsid w:val="009E752A"/>
    <w:rsid w:val="009E7AEB"/>
    <w:rsid w:val="009E7DF4"/>
    <w:rsid w:val="009F0F89"/>
    <w:rsid w:val="009F2987"/>
    <w:rsid w:val="009F2E31"/>
    <w:rsid w:val="009F38AE"/>
    <w:rsid w:val="009F5370"/>
    <w:rsid w:val="009F560B"/>
    <w:rsid w:val="009F63CC"/>
    <w:rsid w:val="009F6CA5"/>
    <w:rsid w:val="009F745A"/>
    <w:rsid w:val="00A019A1"/>
    <w:rsid w:val="00A02DB0"/>
    <w:rsid w:val="00A03B20"/>
    <w:rsid w:val="00A061C7"/>
    <w:rsid w:val="00A06BEB"/>
    <w:rsid w:val="00A07023"/>
    <w:rsid w:val="00A104C3"/>
    <w:rsid w:val="00A11853"/>
    <w:rsid w:val="00A2012C"/>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0E1"/>
    <w:rsid w:val="00A45478"/>
    <w:rsid w:val="00A467C9"/>
    <w:rsid w:val="00A4773B"/>
    <w:rsid w:val="00A50A8D"/>
    <w:rsid w:val="00A51092"/>
    <w:rsid w:val="00A519E1"/>
    <w:rsid w:val="00A52169"/>
    <w:rsid w:val="00A53083"/>
    <w:rsid w:val="00A53387"/>
    <w:rsid w:val="00A54118"/>
    <w:rsid w:val="00A54921"/>
    <w:rsid w:val="00A54DBE"/>
    <w:rsid w:val="00A550CD"/>
    <w:rsid w:val="00A5538B"/>
    <w:rsid w:val="00A559C1"/>
    <w:rsid w:val="00A57002"/>
    <w:rsid w:val="00A578B7"/>
    <w:rsid w:val="00A600C4"/>
    <w:rsid w:val="00A604EC"/>
    <w:rsid w:val="00A612A1"/>
    <w:rsid w:val="00A6173F"/>
    <w:rsid w:val="00A61B5C"/>
    <w:rsid w:val="00A61C4C"/>
    <w:rsid w:val="00A6216C"/>
    <w:rsid w:val="00A6266F"/>
    <w:rsid w:val="00A64D34"/>
    <w:rsid w:val="00A65CA7"/>
    <w:rsid w:val="00A679E6"/>
    <w:rsid w:val="00A7126C"/>
    <w:rsid w:val="00A73A59"/>
    <w:rsid w:val="00A74360"/>
    <w:rsid w:val="00A74D60"/>
    <w:rsid w:val="00A7583F"/>
    <w:rsid w:val="00A7763F"/>
    <w:rsid w:val="00A81354"/>
    <w:rsid w:val="00A8487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27A"/>
    <w:rsid w:val="00AB59F3"/>
    <w:rsid w:val="00AC01D9"/>
    <w:rsid w:val="00AC036E"/>
    <w:rsid w:val="00AC03B1"/>
    <w:rsid w:val="00AC0E30"/>
    <w:rsid w:val="00AC2D55"/>
    <w:rsid w:val="00AC381A"/>
    <w:rsid w:val="00AC3861"/>
    <w:rsid w:val="00AC49C9"/>
    <w:rsid w:val="00AC4ADA"/>
    <w:rsid w:val="00AC522F"/>
    <w:rsid w:val="00AC6686"/>
    <w:rsid w:val="00AC7CB6"/>
    <w:rsid w:val="00AD1F28"/>
    <w:rsid w:val="00AD3987"/>
    <w:rsid w:val="00AD4B05"/>
    <w:rsid w:val="00AD4C62"/>
    <w:rsid w:val="00AD4F2A"/>
    <w:rsid w:val="00AD71E9"/>
    <w:rsid w:val="00AD7C61"/>
    <w:rsid w:val="00AD7EE4"/>
    <w:rsid w:val="00AE025B"/>
    <w:rsid w:val="00AE0D23"/>
    <w:rsid w:val="00AE0F78"/>
    <w:rsid w:val="00AE1A3F"/>
    <w:rsid w:val="00AE27BE"/>
    <w:rsid w:val="00AE30C0"/>
    <w:rsid w:val="00AE3194"/>
    <w:rsid w:val="00AE3AF5"/>
    <w:rsid w:val="00AE53A1"/>
    <w:rsid w:val="00AE5D9D"/>
    <w:rsid w:val="00AE7091"/>
    <w:rsid w:val="00AF0146"/>
    <w:rsid w:val="00AF07D0"/>
    <w:rsid w:val="00AF2CD2"/>
    <w:rsid w:val="00AF3A88"/>
    <w:rsid w:val="00AF4912"/>
    <w:rsid w:val="00AF4B7E"/>
    <w:rsid w:val="00AF4EFE"/>
    <w:rsid w:val="00AF5402"/>
    <w:rsid w:val="00AF5583"/>
    <w:rsid w:val="00AF65F1"/>
    <w:rsid w:val="00B00D3A"/>
    <w:rsid w:val="00B01640"/>
    <w:rsid w:val="00B029CE"/>
    <w:rsid w:val="00B030BF"/>
    <w:rsid w:val="00B05F84"/>
    <w:rsid w:val="00B06425"/>
    <w:rsid w:val="00B06AFC"/>
    <w:rsid w:val="00B0753F"/>
    <w:rsid w:val="00B106F3"/>
    <w:rsid w:val="00B11FA6"/>
    <w:rsid w:val="00B129E5"/>
    <w:rsid w:val="00B13BB4"/>
    <w:rsid w:val="00B13BD1"/>
    <w:rsid w:val="00B14DA8"/>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4AD0"/>
    <w:rsid w:val="00B45C57"/>
    <w:rsid w:val="00B462D0"/>
    <w:rsid w:val="00B47C1E"/>
    <w:rsid w:val="00B47D90"/>
    <w:rsid w:val="00B500F5"/>
    <w:rsid w:val="00B5029D"/>
    <w:rsid w:val="00B51CDC"/>
    <w:rsid w:val="00B53AF9"/>
    <w:rsid w:val="00B53BE9"/>
    <w:rsid w:val="00B558CA"/>
    <w:rsid w:val="00B56C50"/>
    <w:rsid w:val="00B5717D"/>
    <w:rsid w:val="00B600E4"/>
    <w:rsid w:val="00B60272"/>
    <w:rsid w:val="00B620D7"/>
    <w:rsid w:val="00B63DAC"/>
    <w:rsid w:val="00B63F03"/>
    <w:rsid w:val="00B6571F"/>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A00CD"/>
    <w:rsid w:val="00BA041D"/>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844"/>
    <w:rsid w:val="00BD1D69"/>
    <w:rsid w:val="00BD2245"/>
    <w:rsid w:val="00BD22CE"/>
    <w:rsid w:val="00BD3449"/>
    <w:rsid w:val="00BD3978"/>
    <w:rsid w:val="00BD51C8"/>
    <w:rsid w:val="00BD5897"/>
    <w:rsid w:val="00BD5A4F"/>
    <w:rsid w:val="00BD60A3"/>
    <w:rsid w:val="00BE2AEB"/>
    <w:rsid w:val="00BE2E80"/>
    <w:rsid w:val="00BE3C2D"/>
    <w:rsid w:val="00BE3C64"/>
    <w:rsid w:val="00BE67C0"/>
    <w:rsid w:val="00BE7093"/>
    <w:rsid w:val="00BE7EB3"/>
    <w:rsid w:val="00BF080E"/>
    <w:rsid w:val="00BF143F"/>
    <w:rsid w:val="00BF194C"/>
    <w:rsid w:val="00BF2E9F"/>
    <w:rsid w:val="00BF315D"/>
    <w:rsid w:val="00BF366E"/>
    <w:rsid w:val="00BF5235"/>
    <w:rsid w:val="00BF577A"/>
    <w:rsid w:val="00BF5DC3"/>
    <w:rsid w:val="00C002BA"/>
    <w:rsid w:val="00C0093B"/>
    <w:rsid w:val="00C0101E"/>
    <w:rsid w:val="00C015D8"/>
    <w:rsid w:val="00C01FAF"/>
    <w:rsid w:val="00C029B1"/>
    <w:rsid w:val="00C02C58"/>
    <w:rsid w:val="00C0453C"/>
    <w:rsid w:val="00C048BF"/>
    <w:rsid w:val="00C04EB2"/>
    <w:rsid w:val="00C04FB6"/>
    <w:rsid w:val="00C0787A"/>
    <w:rsid w:val="00C07FB1"/>
    <w:rsid w:val="00C1123C"/>
    <w:rsid w:val="00C11A7E"/>
    <w:rsid w:val="00C152A1"/>
    <w:rsid w:val="00C165B1"/>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9A1"/>
    <w:rsid w:val="00C30CC3"/>
    <w:rsid w:val="00C3336E"/>
    <w:rsid w:val="00C33F6C"/>
    <w:rsid w:val="00C362EE"/>
    <w:rsid w:val="00C37EE7"/>
    <w:rsid w:val="00C41183"/>
    <w:rsid w:val="00C41623"/>
    <w:rsid w:val="00C4272E"/>
    <w:rsid w:val="00C433E8"/>
    <w:rsid w:val="00C44105"/>
    <w:rsid w:val="00C441ED"/>
    <w:rsid w:val="00C4464C"/>
    <w:rsid w:val="00C44A44"/>
    <w:rsid w:val="00C45011"/>
    <w:rsid w:val="00C45301"/>
    <w:rsid w:val="00C46540"/>
    <w:rsid w:val="00C4657B"/>
    <w:rsid w:val="00C47286"/>
    <w:rsid w:val="00C5033A"/>
    <w:rsid w:val="00C5077E"/>
    <w:rsid w:val="00C51FAC"/>
    <w:rsid w:val="00C52838"/>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716C"/>
    <w:rsid w:val="00C776C7"/>
    <w:rsid w:val="00C77D01"/>
    <w:rsid w:val="00C80980"/>
    <w:rsid w:val="00C846FD"/>
    <w:rsid w:val="00C84CB6"/>
    <w:rsid w:val="00C86381"/>
    <w:rsid w:val="00C87B92"/>
    <w:rsid w:val="00C9050A"/>
    <w:rsid w:val="00C91B12"/>
    <w:rsid w:val="00C9260D"/>
    <w:rsid w:val="00C92E93"/>
    <w:rsid w:val="00C92FB5"/>
    <w:rsid w:val="00C93001"/>
    <w:rsid w:val="00C941B1"/>
    <w:rsid w:val="00C973DC"/>
    <w:rsid w:val="00C977A5"/>
    <w:rsid w:val="00C97D6C"/>
    <w:rsid w:val="00CA023F"/>
    <w:rsid w:val="00CA1FD8"/>
    <w:rsid w:val="00CA220D"/>
    <w:rsid w:val="00CA2B04"/>
    <w:rsid w:val="00CA2E24"/>
    <w:rsid w:val="00CA3C1E"/>
    <w:rsid w:val="00CA4CE3"/>
    <w:rsid w:val="00CA4D63"/>
    <w:rsid w:val="00CA60C7"/>
    <w:rsid w:val="00CA6F06"/>
    <w:rsid w:val="00CA77C5"/>
    <w:rsid w:val="00CB0601"/>
    <w:rsid w:val="00CB2232"/>
    <w:rsid w:val="00CB2A09"/>
    <w:rsid w:val="00CB2D76"/>
    <w:rsid w:val="00CB2EBD"/>
    <w:rsid w:val="00CB300F"/>
    <w:rsid w:val="00CB5834"/>
    <w:rsid w:val="00CB58E1"/>
    <w:rsid w:val="00CB7511"/>
    <w:rsid w:val="00CB7B3E"/>
    <w:rsid w:val="00CC18E8"/>
    <w:rsid w:val="00CC3972"/>
    <w:rsid w:val="00CC4C31"/>
    <w:rsid w:val="00CC5960"/>
    <w:rsid w:val="00CC6BED"/>
    <w:rsid w:val="00CD082E"/>
    <w:rsid w:val="00CD0997"/>
    <w:rsid w:val="00CD0B0A"/>
    <w:rsid w:val="00CD1017"/>
    <w:rsid w:val="00CD1A2D"/>
    <w:rsid w:val="00CD2049"/>
    <w:rsid w:val="00CD2D00"/>
    <w:rsid w:val="00CD37E0"/>
    <w:rsid w:val="00CD4FD5"/>
    <w:rsid w:val="00CD572A"/>
    <w:rsid w:val="00CD5C57"/>
    <w:rsid w:val="00CD6046"/>
    <w:rsid w:val="00CD7B00"/>
    <w:rsid w:val="00CD7E96"/>
    <w:rsid w:val="00CE1261"/>
    <w:rsid w:val="00CE1E6C"/>
    <w:rsid w:val="00CE2BDA"/>
    <w:rsid w:val="00CE378D"/>
    <w:rsid w:val="00CE3CCF"/>
    <w:rsid w:val="00CE5AA8"/>
    <w:rsid w:val="00CE64AE"/>
    <w:rsid w:val="00CE6568"/>
    <w:rsid w:val="00CE6848"/>
    <w:rsid w:val="00CE71BD"/>
    <w:rsid w:val="00CF076D"/>
    <w:rsid w:val="00CF0859"/>
    <w:rsid w:val="00CF0992"/>
    <w:rsid w:val="00CF2828"/>
    <w:rsid w:val="00CF58D1"/>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B9C"/>
    <w:rsid w:val="00D06DCA"/>
    <w:rsid w:val="00D07727"/>
    <w:rsid w:val="00D07AC0"/>
    <w:rsid w:val="00D105C3"/>
    <w:rsid w:val="00D10610"/>
    <w:rsid w:val="00D11076"/>
    <w:rsid w:val="00D12122"/>
    <w:rsid w:val="00D122E5"/>
    <w:rsid w:val="00D1257C"/>
    <w:rsid w:val="00D12D2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2F1E"/>
    <w:rsid w:val="00D4626C"/>
    <w:rsid w:val="00D4654D"/>
    <w:rsid w:val="00D478C3"/>
    <w:rsid w:val="00D517FF"/>
    <w:rsid w:val="00D528FF"/>
    <w:rsid w:val="00D52E2A"/>
    <w:rsid w:val="00D53AAD"/>
    <w:rsid w:val="00D5404B"/>
    <w:rsid w:val="00D55D97"/>
    <w:rsid w:val="00D57073"/>
    <w:rsid w:val="00D57789"/>
    <w:rsid w:val="00D57D3C"/>
    <w:rsid w:val="00D60382"/>
    <w:rsid w:val="00D623CB"/>
    <w:rsid w:val="00D62525"/>
    <w:rsid w:val="00D628E8"/>
    <w:rsid w:val="00D63E42"/>
    <w:rsid w:val="00D6527C"/>
    <w:rsid w:val="00D67B3D"/>
    <w:rsid w:val="00D711AD"/>
    <w:rsid w:val="00D71606"/>
    <w:rsid w:val="00D7276B"/>
    <w:rsid w:val="00D736FF"/>
    <w:rsid w:val="00D742C8"/>
    <w:rsid w:val="00D74316"/>
    <w:rsid w:val="00D76783"/>
    <w:rsid w:val="00D76ED2"/>
    <w:rsid w:val="00D805AC"/>
    <w:rsid w:val="00D81640"/>
    <w:rsid w:val="00D817F6"/>
    <w:rsid w:val="00D81888"/>
    <w:rsid w:val="00D81F69"/>
    <w:rsid w:val="00D820FB"/>
    <w:rsid w:val="00D826E3"/>
    <w:rsid w:val="00D910BC"/>
    <w:rsid w:val="00D91368"/>
    <w:rsid w:val="00D91F49"/>
    <w:rsid w:val="00D91F7E"/>
    <w:rsid w:val="00D924B0"/>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2F8"/>
    <w:rsid w:val="00DC7A54"/>
    <w:rsid w:val="00DD008F"/>
    <w:rsid w:val="00DD028C"/>
    <w:rsid w:val="00DD08D2"/>
    <w:rsid w:val="00DD099E"/>
    <w:rsid w:val="00DD0F78"/>
    <w:rsid w:val="00DD1C7E"/>
    <w:rsid w:val="00DD3174"/>
    <w:rsid w:val="00DD58B2"/>
    <w:rsid w:val="00DD7609"/>
    <w:rsid w:val="00DE189D"/>
    <w:rsid w:val="00DE3054"/>
    <w:rsid w:val="00DE4B29"/>
    <w:rsid w:val="00DE4ED6"/>
    <w:rsid w:val="00DE6CF8"/>
    <w:rsid w:val="00DE798F"/>
    <w:rsid w:val="00DF12A2"/>
    <w:rsid w:val="00DF21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1388"/>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7FA"/>
    <w:rsid w:val="00E7084F"/>
    <w:rsid w:val="00E72F51"/>
    <w:rsid w:val="00E73B28"/>
    <w:rsid w:val="00E744AB"/>
    <w:rsid w:val="00E74F51"/>
    <w:rsid w:val="00E75A8B"/>
    <w:rsid w:val="00E764C0"/>
    <w:rsid w:val="00E764F7"/>
    <w:rsid w:val="00E770C6"/>
    <w:rsid w:val="00E827DB"/>
    <w:rsid w:val="00E836F0"/>
    <w:rsid w:val="00E83CA9"/>
    <w:rsid w:val="00E841F6"/>
    <w:rsid w:val="00E843EC"/>
    <w:rsid w:val="00E84847"/>
    <w:rsid w:val="00E85F43"/>
    <w:rsid w:val="00E8688C"/>
    <w:rsid w:val="00E86BDA"/>
    <w:rsid w:val="00E87693"/>
    <w:rsid w:val="00E8793C"/>
    <w:rsid w:val="00E87D40"/>
    <w:rsid w:val="00E907BB"/>
    <w:rsid w:val="00E90BC1"/>
    <w:rsid w:val="00E912CE"/>
    <w:rsid w:val="00E91666"/>
    <w:rsid w:val="00E91F78"/>
    <w:rsid w:val="00E924D0"/>
    <w:rsid w:val="00E931D1"/>
    <w:rsid w:val="00E938B4"/>
    <w:rsid w:val="00E94479"/>
    <w:rsid w:val="00E94CCA"/>
    <w:rsid w:val="00E97F16"/>
    <w:rsid w:val="00EA065A"/>
    <w:rsid w:val="00EA0AF3"/>
    <w:rsid w:val="00EA11F3"/>
    <w:rsid w:val="00EA2F2C"/>
    <w:rsid w:val="00EA3985"/>
    <w:rsid w:val="00EA4544"/>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57A6"/>
    <w:rsid w:val="00F01CF3"/>
    <w:rsid w:val="00F04403"/>
    <w:rsid w:val="00F04BF6"/>
    <w:rsid w:val="00F05FAC"/>
    <w:rsid w:val="00F066C6"/>
    <w:rsid w:val="00F06D3C"/>
    <w:rsid w:val="00F0700C"/>
    <w:rsid w:val="00F109F3"/>
    <w:rsid w:val="00F11155"/>
    <w:rsid w:val="00F11829"/>
    <w:rsid w:val="00F11E45"/>
    <w:rsid w:val="00F1209C"/>
    <w:rsid w:val="00F127BB"/>
    <w:rsid w:val="00F12D07"/>
    <w:rsid w:val="00F12E62"/>
    <w:rsid w:val="00F13082"/>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973"/>
    <w:rsid w:val="00F35FB2"/>
    <w:rsid w:val="00F36050"/>
    <w:rsid w:val="00F36931"/>
    <w:rsid w:val="00F37BE1"/>
    <w:rsid w:val="00F42D36"/>
    <w:rsid w:val="00F446CE"/>
    <w:rsid w:val="00F450A6"/>
    <w:rsid w:val="00F467C3"/>
    <w:rsid w:val="00F468A7"/>
    <w:rsid w:val="00F521FB"/>
    <w:rsid w:val="00F525C3"/>
    <w:rsid w:val="00F528C3"/>
    <w:rsid w:val="00F52CFA"/>
    <w:rsid w:val="00F532B1"/>
    <w:rsid w:val="00F5388C"/>
    <w:rsid w:val="00F54E7A"/>
    <w:rsid w:val="00F561DA"/>
    <w:rsid w:val="00F56BA6"/>
    <w:rsid w:val="00F57623"/>
    <w:rsid w:val="00F57BB5"/>
    <w:rsid w:val="00F57D83"/>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4BFB"/>
    <w:rsid w:val="00F950BB"/>
    <w:rsid w:val="00F95F36"/>
    <w:rsid w:val="00F96E56"/>
    <w:rsid w:val="00F970E9"/>
    <w:rsid w:val="00FA0D14"/>
    <w:rsid w:val="00FA366D"/>
    <w:rsid w:val="00FA4B29"/>
    <w:rsid w:val="00FA4D0A"/>
    <w:rsid w:val="00FA51F4"/>
    <w:rsid w:val="00FA6216"/>
    <w:rsid w:val="00FB03F2"/>
    <w:rsid w:val="00FB0B11"/>
    <w:rsid w:val="00FB0F3E"/>
    <w:rsid w:val="00FB11BE"/>
    <w:rsid w:val="00FB1503"/>
    <w:rsid w:val="00FB2D55"/>
    <w:rsid w:val="00FB3526"/>
    <w:rsid w:val="00FB4526"/>
    <w:rsid w:val="00FB684E"/>
    <w:rsid w:val="00FC1E30"/>
    <w:rsid w:val="00FC1E93"/>
    <w:rsid w:val="00FC24A9"/>
    <w:rsid w:val="00FC3EAF"/>
    <w:rsid w:val="00FC4CF8"/>
    <w:rsid w:val="00FC5B74"/>
    <w:rsid w:val="00FC6746"/>
    <w:rsid w:val="00FC7EBC"/>
    <w:rsid w:val="00FD033B"/>
    <w:rsid w:val="00FD170C"/>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47C1"/>
    <w:rsid w:val="00FF523E"/>
    <w:rsid w:val="00FF5D58"/>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paragraph" w:customStyle="1" w:styleId="15">
    <w:name w:val="正文1"/>
    <w:rsid w:val="005F5850"/>
    <w:pPr>
      <w:jc w:val="both"/>
    </w:pPr>
    <w:rPr>
      <w:rFonts w:cs="Calibri"/>
      <w:kern w:val="2"/>
      <w:sz w:val="21"/>
      <w:szCs w:val="21"/>
    </w:rPr>
  </w:style>
  <w:style w:type="paragraph" w:customStyle="1" w:styleId="158">
    <w:name w:val="158"/>
    <w:basedOn w:val="a"/>
    <w:rsid w:val="003D4071"/>
    <w:rPr>
      <w:rFonts w:cs="宋体"/>
      <w:color w:val="auto"/>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163978113">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587808222">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33108980">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983773326">
      <w:bodyDiv w:val="1"/>
      <w:marLeft w:val="0"/>
      <w:marRight w:val="0"/>
      <w:marTop w:val="0"/>
      <w:marBottom w:val="0"/>
      <w:divBdr>
        <w:top w:val="none" w:sz="0" w:space="0" w:color="auto"/>
        <w:left w:val="none" w:sz="0" w:space="0" w:color="auto"/>
        <w:bottom w:val="none" w:sz="0" w:space="0" w:color="auto"/>
        <w:right w:val="none" w:sz="0" w:space="0" w:color="auto"/>
      </w:divBdr>
    </w:div>
    <w:div w:id="1086225071">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47637830">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30718169">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7EB5"/>
    <w:rsid w:val="00101571"/>
    <w:rsid w:val="00110A51"/>
    <w:rsid w:val="00117618"/>
    <w:rsid w:val="00134836"/>
    <w:rsid w:val="00142EE3"/>
    <w:rsid w:val="00143AFC"/>
    <w:rsid w:val="001566DA"/>
    <w:rsid w:val="00160D6E"/>
    <w:rsid w:val="00161324"/>
    <w:rsid w:val="00161559"/>
    <w:rsid w:val="00163B38"/>
    <w:rsid w:val="00167A65"/>
    <w:rsid w:val="001761F4"/>
    <w:rsid w:val="00184BC8"/>
    <w:rsid w:val="00185240"/>
    <w:rsid w:val="00191EE8"/>
    <w:rsid w:val="001956D6"/>
    <w:rsid w:val="00197A63"/>
    <w:rsid w:val="001A6540"/>
    <w:rsid w:val="001B430B"/>
    <w:rsid w:val="001F0D7B"/>
    <w:rsid w:val="001F2746"/>
    <w:rsid w:val="00216A1B"/>
    <w:rsid w:val="002346BD"/>
    <w:rsid w:val="00240D54"/>
    <w:rsid w:val="0024566C"/>
    <w:rsid w:val="00254E62"/>
    <w:rsid w:val="0025604C"/>
    <w:rsid w:val="00263AD5"/>
    <w:rsid w:val="002735C0"/>
    <w:rsid w:val="00273CAF"/>
    <w:rsid w:val="00275E1F"/>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740D4"/>
    <w:rsid w:val="00382CD6"/>
    <w:rsid w:val="00385D3A"/>
    <w:rsid w:val="00385DCA"/>
    <w:rsid w:val="00386728"/>
    <w:rsid w:val="003868F7"/>
    <w:rsid w:val="0039185B"/>
    <w:rsid w:val="003A5135"/>
    <w:rsid w:val="003B4895"/>
    <w:rsid w:val="003C0749"/>
    <w:rsid w:val="003C4925"/>
    <w:rsid w:val="003C6454"/>
    <w:rsid w:val="003D2E9A"/>
    <w:rsid w:val="003E1E74"/>
    <w:rsid w:val="003F62A7"/>
    <w:rsid w:val="0040537A"/>
    <w:rsid w:val="004120F2"/>
    <w:rsid w:val="00413403"/>
    <w:rsid w:val="0041487E"/>
    <w:rsid w:val="0042200E"/>
    <w:rsid w:val="00427DDA"/>
    <w:rsid w:val="004353FB"/>
    <w:rsid w:val="00441C60"/>
    <w:rsid w:val="00441E2E"/>
    <w:rsid w:val="00446135"/>
    <w:rsid w:val="004473DD"/>
    <w:rsid w:val="00461F75"/>
    <w:rsid w:val="00472057"/>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11BFF"/>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961D3"/>
    <w:rsid w:val="006A26EC"/>
    <w:rsid w:val="006A5709"/>
    <w:rsid w:val="006B4494"/>
    <w:rsid w:val="006B7F09"/>
    <w:rsid w:val="006D330A"/>
    <w:rsid w:val="00721E25"/>
    <w:rsid w:val="007236B4"/>
    <w:rsid w:val="00731B4A"/>
    <w:rsid w:val="00741834"/>
    <w:rsid w:val="0074441C"/>
    <w:rsid w:val="00771430"/>
    <w:rsid w:val="007742F9"/>
    <w:rsid w:val="007766E8"/>
    <w:rsid w:val="00776F31"/>
    <w:rsid w:val="00783BE5"/>
    <w:rsid w:val="007872F4"/>
    <w:rsid w:val="00787706"/>
    <w:rsid w:val="0079209E"/>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317"/>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B7EEF"/>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66794"/>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2251B"/>
    <w:rsid w:val="00D3591C"/>
    <w:rsid w:val="00D42A9B"/>
    <w:rsid w:val="00D549DE"/>
    <w:rsid w:val="00D55BB2"/>
    <w:rsid w:val="00D637D1"/>
    <w:rsid w:val="00D664B6"/>
    <w:rsid w:val="00D773C8"/>
    <w:rsid w:val="00D84EC0"/>
    <w:rsid w:val="00D91393"/>
    <w:rsid w:val="00D919C4"/>
    <w:rsid w:val="00D94549"/>
    <w:rsid w:val="00D973BF"/>
    <w:rsid w:val="00DB2F16"/>
    <w:rsid w:val="00DD0DE1"/>
    <w:rsid w:val="00DD6DD3"/>
    <w:rsid w:val="00DE3A4B"/>
    <w:rsid w:val="00DE4E9C"/>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7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66794"/>
    <w:rPr>
      <w:color w:val="808080"/>
    </w:rPr>
  </w:style>
  <w:style w:type="paragraph" w:customStyle="1" w:styleId="C456C2F8298F4580B79C5373FD85EAF7">
    <w:name w:val="C456C2F8298F4580B79C5373FD85EAF7"/>
    <w:rsid w:val="00B867EF"/>
    <w:pPr>
      <w:widowControl w:val="0"/>
      <w:jc w:val="both"/>
    </w:pPr>
  </w:style>
  <w:style w:type="paragraph" w:customStyle="1" w:styleId="7CF8F6C9838D4646BBABF703E5E8BD69">
    <w:name w:val="7CF8F6C9838D4646BBABF703E5E8BD69"/>
    <w:rsid w:val="00941317"/>
    <w:pPr>
      <w:widowControl w:val="0"/>
      <w:jc w:val="both"/>
    </w:pPr>
  </w:style>
  <w:style w:type="paragraph" w:customStyle="1" w:styleId="0A3C150D21E041198B627935BB0260F5">
    <w:name w:val="0A3C150D21E041198B627935BB0260F5"/>
    <w:rsid w:val="00941317"/>
    <w:pPr>
      <w:widowControl w:val="0"/>
      <w:jc w:val="both"/>
    </w:pPr>
  </w:style>
  <w:style w:type="paragraph" w:customStyle="1" w:styleId="05ECB05C7A94484EA0AB940838011830">
    <w:name w:val="05ECB05C7A94484EA0AB940838011830"/>
    <w:rsid w:val="00941317"/>
    <w:pPr>
      <w:widowControl w:val="0"/>
      <w:jc w:val="both"/>
    </w:pPr>
  </w:style>
  <w:style w:type="paragraph" w:customStyle="1" w:styleId="DBA1E7EEE59B4DFD866288453BBAC4F0">
    <w:name w:val="DBA1E7EEE59B4DFD866288453BBAC4F0"/>
    <w:rsid w:val="00941317"/>
    <w:pPr>
      <w:widowControl w:val="0"/>
      <w:jc w:val="both"/>
    </w:pPr>
  </w:style>
  <w:style w:type="paragraph" w:customStyle="1" w:styleId="A35AED0B6BCA4ADFBA1433429EAC2726">
    <w:name w:val="A35AED0B6BCA4ADFBA1433429EAC2726"/>
    <w:rsid w:val="0041487E"/>
    <w:pPr>
      <w:widowControl w:val="0"/>
      <w:jc w:val="both"/>
    </w:pPr>
  </w:style>
  <w:style w:type="paragraph" w:customStyle="1" w:styleId="FA079766BC714F46A446A478A7961009">
    <w:name w:val="FA079766BC714F46A446A478A7961009"/>
    <w:rsid w:val="00C66794"/>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陈有升</clcid-mr:GongSiFuZeRenXingMing>
  <clcid-mr:ZhuGuanKuaiJiGongZuoFuZeRenXingMing>王海英 </clcid-mr:ZhuGuanKuaiJiGongZuoFuZeRenXingMing>
  <clcid-mr:KuaiJiJiGouFuZeRenXingMing>杜忠军</clcid-mr:KuaiJiJiGouFuZeRenXingMing>
  <clcid-cgi:GongSiFaDingZhongWenMingCheng>柳州钢铁股份有限公司</clcid-cgi:GongSiFaDingZhongWenMingCheng>
  <clcid-cgi:GongSiFaDingDaiBiaoRen>陈有升</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]]></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E776AE08-423A-4E30-8D9F-1E7E57C81896}">
  <ds:schemaRefs>
    <ds:schemaRef ds:uri="http://mapping.word.org/2012/mapping"/>
  </ds:schemaRefs>
</ds:datastoreItem>
</file>

<file path=customXml/itemProps4.xml><?xml version="1.0" encoding="utf-8"?>
<ds:datastoreItem xmlns:ds="http://schemas.openxmlformats.org/officeDocument/2006/customXml" ds:itemID="{13058B52-70B2-4C97-8F7A-76DD86DAD2C7}">
  <ds:schemaRefs>
    <ds:schemaRef ds:uri="http://mapping.word.org/2012/template"/>
  </ds:schemaRefs>
</ds:datastoreItem>
</file>

<file path=customXml/itemProps5.xml><?xml version="1.0" encoding="utf-8"?>
<ds:datastoreItem xmlns:ds="http://schemas.openxmlformats.org/officeDocument/2006/customXml" ds:itemID="{F81F3294-271B-4957-B3D6-123AD34AA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1185</TotalTime>
  <Pages>13</Pages>
  <Words>1792</Words>
  <Characters>10217</Characters>
  <Application>Microsoft Office Word</Application>
  <DocSecurity>0</DocSecurity>
  <Lines>85</Lines>
  <Paragraphs>23</Paragraphs>
  <ScaleCrop>false</ScaleCrop>
  <Company>微软中国</Company>
  <LinksUpToDate>false</LinksUpToDate>
  <CharactersWithSpaces>11986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李颖</cp:lastModifiedBy>
  <cp:revision>184</cp:revision>
  <dcterms:created xsi:type="dcterms:W3CDTF">2019-10-23T02:38:00Z</dcterms:created>
  <dcterms:modified xsi:type="dcterms:W3CDTF">2019-10-30T07:20:00Z</dcterms:modified>
</cp:coreProperties>
</file>